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435F3" w14:textId="77777777" w:rsidR="00C2014F" w:rsidRPr="00D23818" w:rsidRDefault="00C2014F" w:rsidP="00D23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F676F5" w14:textId="7359ACE4" w:rsidR="001F503C" w:rsidRPr="001F503C" w:rsidRDefault="008253AA" w:rsidP="001F503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показателей качества финансового менеджмента, значения оценок по которым отклоняются от их целевых значений более чем на 25% в разрезе объектов мониторинга</w:t>
      </w:r>
      <w:r w:rsidR="00ED39D2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FE7F6F">
        <w:rPr>
          <w:rFonts w:ascii="Times New Roman" w:hAnsi="Times New Roman" w:cs="Times New Roman"/>
          <w:b/>
          <w:sz w:val="28"/>
          <w:szCs w:val="28"/>
        </w:rPr>
        <w:t>4</w:t>
      </w:r>
      <w:r w:rsidR="00ED39D2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383E5A03" w14:textId="77777777" w:rsidR="008253AA" w:rsidRDefault="008253AA" w:rsidP="00825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42"/>
        <w:gridCol w:w="4672"/>
        <w:gridCol w:w="2957"/>
        <w:gridCol w:w="2957"/>
        <w:gridCol w:w="2958"/>
      </w:tblGrid>
      <w:tr w:rsidR="008253AA" w:rsidRPr="008D212B" w14:paraId="71AAB066" w14:textId="77777777" w:rsidTr="008253AA">
        <w:tc>
          <w:tcPr>
            <w:tcW w:w="1242" w:type="dxa"/>
          </w:tcPr>
          <w:p w14:paraId="4B100A18" w14:textId="77777777" w:rsidR="008253AA" w:rsidRPr="008D212B" w:rsidRDefault="008253AA" w:rsidP="008036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2" w:type="dxa"/>
          </w:tcPr>
          <w:p w14:paraId="41600EDD" w14:textId="77777777" w:rsidR="008253AA" w:rsidRPr="008D212B" w:rsidRDefault="008253AA" w:rsidP="008036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индикатора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главного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администратора</w:t>
            </w:r>
            <w:proofErr w:type="spellEnd"/>
          </w:p>
        </w:tc>
        <w:tc>
          <w:tcPr>
            <w:tcW w:w="2957" w:type="dxa"/>
          </w:tcPr>
          <w:p w14:paraId="1D270D74" w14:textId="77777777" w:rsidR="008253AA" w:rsidRPr="008D212B" w:rsidRDefault="008253AA" w:rsidP="008036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Целевое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значение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индикатора</w:t>
            </w:r>
            <w:proofErr w:type="spellEnd"/>
          </w:p>
        </w:tc>
        <w:tc>
          <w:tcPr>
            <w:tcW w:w="2957" w:type="dxa"/>
          </w:tcPr>
          <w:p w14:paraId="7E3BD475" w14:textId="77777777" w:rsidR="008253AA" w:rsidRPr="008D212B" w:rsidRDefault="008253AA" w:rsidP="008036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Достигнутое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значение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индикатора</w:t>
            </w:r>
            <w:proofErr w:type="spellEnd"/>
          </w:p>
        </w:tc>
        <w:tc>
          <w:tcPr>
            <w:tcW w:w="2958" w:type="dxa"/>
          </w:tcPr>
          <w:p w14:paraId="58528AFB" w14:textId="77777777" w:rsidR="008253AA" w:rsidRPr="008D212B" w:rsidRDefault="008253AA" w:rsidP="008036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достижения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целевого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значения</w:t>
            </w:r>
            <w:proofErr w:type="spellEnd"/>
          </w:p>
        </w:tc>
      </w:tr>
      <w:tr w:rsidR="008253AA" w:rsidRPr="008D212B" w14:paraId="387AB8C3" w14:textId="77777777" w:rsidTr="008253AA">
        <w:tc>
          <w:tcPr>
            <w:tcW w:w="1242" w:type="dxa"/>
          </w:tcPr>
          <w:p w14:paraId="3C3E2481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D212B">
              <w:rPr>
                <w:rFonts w:ascii="Times New Roman" w:hAnsi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672" w:type="dxa"/>
          </w:tcPr>
          <w:p w14:paraId="370B2E9F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D212B">
              <w:rPr>
                <w:rFonts w:ascii="Times New Roman" w:hAnsi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957" w:type="dxa"/>
          </w:tcPr>
          <w:p w14:paraId="430867B9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D212B"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2957" w:type="dxa"/>
          </w:tcPr>
          <w:p w14:paraId="347FF581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D212B">
              <w:rPr>
                <w:rFonts w:ascii="Times New Roman" w:hAnsi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2958" w:type="dxa"/>
          </w:tcPr>
          <w:p w14:paraId="2BFA32C7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D212B">
              <w:rPr>
                <w:rFonts w:ascii="Times New Roman" w:hAnsi="Times New Roman"/>
                <w:sz w:val="28"/>
                <w:szCs w:val="28"/>
                <w:lang w:val="ru-RU" w:eastAsia="ru-RU"/>
              </w:rPr>
              <w:t>5</w:t>
            </w:r>
          </w:p>
        </w:tc>
      </w:tr>
      <w:tr w:rsidR="008253AA" w:rsidRPr="008D212B" w14:paraId="5DB434E3" w14:textId="77777777" w:rsidTr="008253AA">
        <w:tc>
          <w:tcPr>
            <w:tcW w:w="1242" w:type="dxa"/>
          </w:tcPr>
          <w:p w14:paraId="570EDAB8" w14:textId="77777777" w:rsidR="008253AA" w:rsidRPr="008D212B" w:rsidRDefault="008253AA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D212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4672" w:type="dxa"/>
          </w:tcPr>
          <w:p w14:paraId="6FE9A26D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D212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Собрание депутатов Карабашского городского округа</w:t>
            </w:r>
          </w:p>
        </w:tc>
        <w:tc>
          <w:tcPr>
            <w:tcW w:w="2957" w:type="dxa"/>
          </w:tcPr>
          <w:p w14:paraId="71092AC7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957" w:type="dxa"/>
          </w:tcPr>
          <w:p w14:paraId="07BB05D0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958" w:type="dxa"/>
          </w:tcPr>
          <w:p w14:paraId="2CDAB73C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8253AA" w:rsidRPr="0068349C" w14:paraId="0A053DE4" w14:textId="77777777" w:rsidTr="008253AA">
        <w:tc>
          <w:tcPr>
            <w:tcW w:w="1242" w:type="dxa"/>
          </w:tcPr>
          <w:p w14:paraId="36A05D87" w14:textId="77777777" w:rsidR="008253AA" w:rsidRPr="00945260" w:rsidRDefault="00E8584A" w:rsidP="0080360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Р3</w:t>
            </w:r>
          </w:p>
        </w:tc>
        <w:tc>
          <w:tcPr>
            <w:tcW w:w="4672" w:type="dxa"/>
          </w:tcPr>
          <w:p w14:paraId="4130E141" w14:textId="77777777" w:rsidR="008253AA" w:rsidRPr="0035681C" w:rsidRDefault="008253AA" w:rsidP="008253A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Нарушения требований к формированию и представлению документов, необходимых для планирования и исполнения бюджета</w:t>
            </w:r>
          </w:p>
        </w:tc>
        <w:tc>
          <w:tcPr>
            <w:tcW w:w="2957" w:type="dxa"/>
          </w:tcPr>
          <w:p w14:paraId="0B3E52F5" w14:textId="77777777" w:rsidR="008253AA" w:rsidRPr="0068349C" w:rsidRDefault="008253AA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834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5</w:t>
            </w:r>
            <w:r w:rsidR="00803609" w:rsidRPr="006834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,0</w:t>
            </w:r>
          </w:p>
        </w:tc>
        <w:tc>
          <w:tcPr>
            <w:tcW w:w="2957" w:type="dxa"/>
          </w:tcPr>
          <w:p w14:paraId="71013A65" w14:textId="77777777" w:rsidR="008253AA" w:rsidRPr="0068349C" w:rsidRDefault="008253AA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834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958" w:type="dxa"/>
          </w:tcPr>
          <w:p w14:paraId="572A3A23" w14:textId="77777777" w:rsidR="008253AA" w:rsidRPr="0068349C" w:rsidRDefault="00B032F9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:rsidR="00886C2B" w:rsidRPr="0068349C" w14:paraId="593E50C2" w14:textId="77777777" w:rsidTr="008253AA">
        <w:tc>
          <w:tcPr>
            <w:tcW w:w="1242" w:type="dxa"/>
          </w:tcPr>
          <w:p w14:paraId="201E7B73" w14:textId="30B0EFF8" w:rsidR="00886C2B" w:rsidRPr="00886C2B" w:rsidRDefault="00886C2B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Р5</w:t>
            </w:r>
          </w:p>
        </w:tc>
        <w:tc>
          <w:tcPr>
            <w:tcW w:w="4672" w:type="dxa"/>
          </w:tcPr>
          <w:p w14:paraId="4C72B8DA" w14:textId="6FA5C22D" w:rsidR="00886C2B" w:rsidRPr="00886C2B" w:rsidRDefault="00886C2B" w:rsidP="00A56283">
            <w:pP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Нарушение порядка принятия бюджетных обязательств на закупку товаров, работ и услуг</w:t>
            </w:r>
          </w:p>
        </w:tc>
        <w:tc>
          <w:tcPr>
            <w:tcW w:w="2957" w:type="dxa"/>
          </w:tcPr>
          <w:p w14:paraId="682A675F" w14:textId="3ECEEA73" w:rsidR="00886C2B" w:rsidRPr="00886C2B" w:rsidRDefault="00886C2B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5,0</w:t>
            </w:r>
          </w:p>
        </w:tc>
        <w:tc>
          <w:tcPr>
            <w:tcW w:w="2957" w:type="dxa"/>
          </w:tcPr>
          <w:p w14:paraId="3DCCA218" w14:textId="2305190B" w:rsidR="00886C2B" w:rsidRPr="00886C2B" w:rsidRDefault="00886C2B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958" w:type="dxa"/>
          </w:tcPr>
          <w:p w14:paraId="6E7352D9" w14:textId="159E8E9E" w:rsidR="00886C2B" w:rsidRPr="00886C2B" w:rsidRDefault="00886C2B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:rsidR="00F00B2E" w:rsidRPr="0068349C" w14:paraId="279737F7" w14:textId="77777777" w:rsidTr="008253AA">
        <w:tc>
          <w:tcPr>
            <w:tcW w:w="1242" w:type="dxa"/>
          </w:tcPr>
          <w:p w14:paraId="0623F9E5" w14:textId="510F27A3" w:rsidR="00F00B2E" w:rsidRPr="00945260" w:rsidRDefault="00F00B2E" w:rsidP="00F00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/>
              </w:rPr>
            </w:pPr>
            <w:bookmarkStart w:id="0" w:name="_Hlk169517963"/>
            <w:r w:rsidRPr="00F00B2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15</w:t>
            </w:r>
            <w:r w:rsidRPr="00F00B2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4672" w:type="dxa"/>
          </w:tcPr>
          <w:p w14:paraId="2D368429" w14:textId="21429061" w:rsidR="00F00B2E" w:rsidRPr="0035681C" w:rsidRDefault="00F00B2E" w:rsidP="00F00B2E">
            <w:pPr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</w:pPr>
            <w:r w:rsidRPr="00F00B2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Степень достоверности бюджетной отчетности</w:t>
            </w:r>
          </w:p>
        </w:tc>
        <w:tc>
          <w:tcPr>
            <w:tcW w:w="2957" w:type="dxa"/>
          </w:tcPr>
          <w:p w14:paraId="1F78D4B1" w14:textId="0D069DA0" w:rsidR="00F00B2E" w:rsidRPr="00945260" w:rsidRDefault="00F00B2E" w:rsidP="00F00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5,0</w:t>
            </w:r>
          </w:p>
        </w:tc>
        <w:tc>
          <w:tcPr>
            <w:tcW w:w="2957" w:type="dxa"/>
          </w:tcPr>
          <w:p w14:paraId="79843BD3" w14:textId="51D9C37D" w:rsidR="00F00B2E" w:rsidRPr="00945260" w:rsidRDefault="00F00B2E" w:rsidP="00F00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958" w:type="dxa"/>
          </w:tcPr>
          <w:p w14:paraId="7649FF7B" w14:textId="77777777" w:rsidR="00F00B2E" w:rsidRDefault="00F00B2E" w:rsidP="00F00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  <w:p w14:paraId="60F81053" w14:textId="2A2D6D60" w:rsidR="00F00B2E" w:rsidRPr="00945260" w:rsidRDefault="00F00B2E" w:rsidP="00F00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bookmarkEnd w:id="0"/>
      <w:tr w:rsidR="00886C2B" w:rsidRPr="0068349C" w14:paraId="5ED9C6F2" w14:textId="77777777" w:rsidTr="008253AA">
        <w:tc>
          <w:tcPr>
            <w:tcW w:w="1242" w:type="dxa"/>
          </w:tcPr>
          <w:p w14:paraId="53F77599" w14:textId="61640D8E" w:rsidR="00886C2B" w:rsidRPr="00945260" w:rsidRDefault="00F00B2E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2</w:t>
            </w:r>
            <w:r w:rsidR="00886C2B" w:rsidRPr="00945260">
              <w:rPr>
                <w:rFonts w:ascii="Times New Roman" w:hAnsi="Times New Roman"/>
                <w:b/>
                <w:lang w:val="ru-RU" w:eastAsia="ru-RU"/>
              </w:rPr>
              <w:t>.</w:t>
            </w:r>
          </w:p>
        </w:tc>
        <w:tc>
          <w:tcPr>
            <w:tcW w:w="4672" w:type="dxa"/>
          </w:tcPr>
          <w:p w14:paraId="57675263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Управление финансов администрации Карабашского городского округа</w:t>
            </w:r>
          </w:p>
        </w:tc>
        <w:tc>
          <w:tcPr>
            <w:tcW w:w="2957" w:type="dxa"/>
          </w:tcPr>
          <w:p w14:paraId="31D077B5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7" w:type="dxa"/>
          </w:tcPr>
          <w:p w14:paraId="258D2921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8" w:type="dxa"/>
          </w:tcPr>
          <w:p w14:paraId="336FB0AE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00B2E" w:rsidRPr="0068349C" w14:paraId="501F49F2" w14:textId="77777777" w:rsidTr="008253AA">
        <w:tc>
          <w:tcPr>
            <w:tcW w:w="1242" w:type="dxa"/>
          </w:tcPr>
          <w:p w14:paraId="141C6856" w14:textId="6E0DD22B" w:rsidR="00F00B2E" w:rsidRPr="00F00B2E" w:rsidRDefault="00F00B2E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Р2</w:t>
            </w:r>
          </w:p>
        </w:tc>
        <w:tc>
          <w:tcPr>
            <w:tcW w:w="4672" w:type="dxa"/>
          </w:tcPr>
          <w:p w14:paraId="20DB6949" w14:textId="46C107F8" w:rsidR="00F00B2E" w:rsidRPr="0035681C" w:rsidRDefault="00F00B2E" w:rsidP="00886C2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B2E">
              <w:rPr>
                <w:rFonts w:ascii="Times New Roman" w:hAnsi="Times New Roman"/>
                <w:sz w:val="24"/>
                <w:szCs w:val="24"/>
              </w:rPr>
              <w:t>Несоблюдение</w:t>
            </w:r>
            <w:proofErr w:type="spellEnd"/>
            <w:r w:rsidRPr="00F00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0B2E">
              <w:rPr>
                <w:rFonts w:ascii="Times New Roman" w:hAnsi="Times New Roman"/>
                <w:sz w:val="24"/>
                <w:szCs w:val="24"/>
              </w:rPr>
              <w:t>правил</w:t>
            </w:r>
            <w:proofErr w:type="spellEnd"/>
            <w:r w:rsidRPr="00F00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0B2E">
              <w:rPr>
                <w:rFonts w:ascii="Times New Roman" w:hAnsi="Times New Roman"/>
                <w:sz w:val="24"/>
                <w:szCs w:val="24"/>
              </w:rPr>
              <w:t>планирования</w:t>
            </w:r>
            <w:proofErr w:type="spellEnd"/>
            <w:r w:rsidRPr="00F00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0B2E">
              <w:rPr>
                <w:rFonts w:ascii="Times New Roman" w:hAnsi="Times New Roman"/>
                <w:sz w:val="24"/>
                <w:szCs w:val="24"/>
              </w:rPr>
              <w:t>закупок</w:t>
            </w:r>
            <w:proofErr w:type="spellEnd"/>
          </w:p>
        </w:tc>
        <w:tc>
          <w:tcPr>
            <w:tcW w:w="2957" w:type="dxa"/>
          </w:tcPr>
          <w:p w14:paraId="1C62D848" w14:textId="3CCC5B49" w:rsidR="00F00B2E" w:rsidRPr="00F00B2E" w:rsidRDefault="00F00B2E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171015EE" w14:textId="06D6C2A9" w:rsidR="00F00B2E" w:rsidRPr="00F00B2E" w:rsidRDefault="00F00B2E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61B06D1B" w14:textId="77777777" w:rsidR="00F00B2E" w:rsidRDefault="00F00B2E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  <w:p w14:paraId="5F2601C8" w14:textId="77F67747" w:rsidR="00F00B2E" w:rsidRPr="00F00B2E" w:rsidRDefault="00F00B2E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86C2B" w:rsidRPr="0068349C" w14:paraId="518BC106" w14:textId="77777777" w:rsidTr="008253AA">
        <w:tc>
          <w:tcPr>
            <w:tcW w:w="1242" w:type="dxa"/>
          </w:tcPr>
          <w:p w14:paraId="63B2138B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 w:rsidRPr="00945260">
              <w:rPr>
                <w:rFonts w:ascii="Times New Roman" w:hAnsi="Times New Roman"/>
              </w:rPr>
              <w:t>Р3</w:t>
            </w:r>
          </w:p>
        </w:tc>
        <w:tc>
          <w:tcPr>
            <w:tcW w:w="4672" w:type="dxa"/>
          </w:tcPr>
          <w:p w14:paraId="41A4AF56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Нарушения требований к формированию и представлению документов, необходимых для планирования и исполнения бюджета</w:t>
            </w:r>
          </w:p>
        </w:tc>
        <w:tc>
          <w:tcPr>
            <w:tcW w:w="2957" w:type="dxa"/>
          </w:tcPr>
          <w:p w14:paraId="65E74909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74E9D374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49620CA4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765E21" w:rsidRPr="0068349C" w14:paraId="1D82983A" w14:textId="77777777" w:rsidTr="008253AA">
        <w:tc>
          <w:tcPr>
            <w:tcW w:w="1242" w:type="dxa"/>
          </w:tcPr>
          <w:p w14:paraId="72F43E58" w14:textId="27A3CB98" w:rsidR="00765E21" w:rsidRPr="00945260" w:rsidRDefault="00765E21" w:rsidP="00765E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Р5</w:t>
            </w:r>
          </w:p>
        </w:tc>
        <w:tc>
          <w:tcPr>
            <w:tcW w:w="4672" w:type="dxa"/>
          </w:tcPr>
          <w:p w14:paraId="1F08B98C" w14:textId="51C653B2" w:rsidR="00765E21" w:rsidRPr="00765E21" w:rsidRDefault="00765E21" w:rsidP="00765E21">
            <w:pP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Нарушение порядка принятия бюджетных обязательств на закупку товаров, работ и услуг</w:t>
            </w:r>
          </w:p>
        </w:tc>
        <w:tc>
          <w:tcPr>
            <w:tcW w:w="2957" w:type="dxa"/>
          </w:tcPr>
          <w:p w14:paraId="2CC2E1D7" w14:textId="2A462270" w:rsidR="00765E21" w:rsidRPr="00765E21" w:rsidRDefault="00765E21" w:rsidP="00765E2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4B5EAE80" w14:textId="5FA3F40F" w:rsidR="00765E21" w:rsidRPr="00765E21" w:rsidRDefault="00765E21" w:rsidP="00765E2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0A594396" w14:textId="2FD6C754" w:rsidR="00765E21" w:rsidRPr="00765E21" w:rsidRDefault="00765E21" w:rsidP="00765E2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1B6C3BBA" w14:textId="77777777" w:rsidTr="008253AA">
        <w:tc>
          <w:tcPr>
            <w:tcW w:w="1242" w:type="dxa"/>
          </w:tcPr>
          <w:p w14:paraId="35D7C809" w14:textId="7263A06D" w:rsidR="00886C2B" w:rsidRPr="00945260" w:rsidRDefault="00F00B2E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Р10</w:t>
            </w:r>
          </w:p>
        </w:tc>
        <w:tc>
          <w:tcPr>
            <w:tcW w:w="4672" w:type="dxa"/>
          </w:tcPr>
          <w:p w14:paraId="3221DC29" w14:textId="046302AE" w:rsidR="00886C2B" w:rsidRPr="0035681C" w:rsidRDefault="00F00B2E" w:rsidP="00886C2B">
            <w:pPr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  <w:t>Погрешность кассового планирования</w:t>
            </w:r>
          </w:p>
        </w:tc>
        <w:tc>
          <w:tcPr>
            <w:tcW w:w="2957" w:type="dxa"/>
          </w:tcPr>
          <w:p w14:paraId="5807D108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3EEB0C54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5A44C5FC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22342F58" w14:textId="77777777" w:rsidTr="008253AA">
        <w:tc>
          <w:tcPr>
            <w:tcW w:w="1242" w:type="dxa"/>
          </w:tcPr>
          <w:p w14:paraId="402524FD" w14:textId="40ACBF0F" w:rsidR="00886C2B" w:rsidRPr="00945260" w:rsidRDefault="00F00B2E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</w:t>
            </w:r>
            <w:r w:rsidR="00886C2B" w:rsidRPr="00945260">
              <w:rPr>
                <w:rFonts w:ascii="Times New Roman" w:hAnsi="Times New Roman"/>
                <w:b/>
                <w:lang w:val="ru-RU" w:eastAsia="ru-RU"/>
              </w:rPr>
              <w:t>.</w:t>
            </w:r>
          </w:p>
        </w:tc>
        <w:tc>
          <w:tcPr>
            <w:tcW w:w="4672" w:type="dxa"/>
          </w:tcPr>
          <w:p w14:paraId="6C08C337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Управление социальной защиты населения администрации Карабашского городского округа</w:t>
            </w:r>
          </w:p>
        </w:tc>
        <w:tc>
          <w:tcPr>
            <w:tcW w:w="2957" w:type="dxa"/>
          </w:tcPr>
          <w:p w14:paraId="273615DC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7" w:type="dxa"/>
          </w:tcPr>
          <w:p w14:paraId="60F15C95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8" w:type="dxa"/>
          </w:tcPr>
          <w:p w14:paraId="26799ACB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886C2B" w:rsidRPr="0068349C" w14:paraId="500371C9" w14:textId="77777777" w:rsidTr="000B1ABF">
        <w:tc>
          <w:tcPr>
            <w:tcW w:w="1242" w:type="dxa"/>
          </w:tcPr>
          <w:p w14:paraId="3043DB2C" w14:textId="52F289AB" w:rsidR="00886C2B" w:rsidRPr="00B20F9D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bookmarkStart w:id="1" w:name="_Hlk169519220"/>
            <w:r>
              <w:rPr>
                <w:rFonts w:ascii="Times New Roman" w:hAnsi="Times New Roman"/>
                <w:lang w:val="ru-RU"/>
              </w:rPr>
              <w:lastRenderedPageBreak/>
              <w:t>Р1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F80F" w14:textId="63B1EE83" w:rsidR="00886C2B" w:rsidRPr="00B20F9D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0F9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Неправомерное </w:t>
            </w:r>
            <w:proofErr w:type="gramStart"/>
            <w:r w:rsidRPr="00B20F9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 бюджетных</w:t>
            </w:r>
            <w:proofErr w:type="gramEnd"/>
            <w:r w:rsidRPr="00B20F9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средств, в том числе нецелевое использование бюджетных средств</w:t>
            </w:r>
          </w:p>
        </w:tc>
        <w:tc>
          <w:tcPr>
            <w:tcW w:w="2957" w:type="dxa"/>
          </w:tcPr>
          <w:p w14:paraId="35A81F75" w14:textId="7EC2256F" w:rsidR="00886C2B" w:rsidRPr="00B20F9D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0DCB9456" w14:textId="52BF4D75" w:rsidR="00886C2B" w:rsidRPr="00B20F9D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56066FFF" w14:textId="66E5F748" w:rsidR="00886C2B" w:rsidRPr="00B20F9D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bookmarkEnd w:id="1"/>
      <w:tr w:rsidR="00886C2B" w:rsidRPr="0068349C" w14:paraId="7619C4E7" w14:textId="77777777" w:rsidTr="008253AA">
        <w:tc>
          <w:tcPr>
            <w:tcW w:w="1242" w:type="dxa"/>
          </w:tcPr>
          <w:p w14:paraId="47091564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 w:rsidRPr="00945260">
              <w:rPr>
                <w:rFonts w:ascii="Times New Roman" w:hAnsi="Times New Roman"/>
              </w:rPr>
              <w:t>Р3</w:t>
            </w:r>
          </w:p>
        </w:tc>
        <w:tc>
          <w:tcPr>
            <w:tcW w:w="4672" w:type="dxa"/>
          </w:tcPr>
          <w:p w14:paraId="42866FAD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Нарушения требований к формированию и представлению документов, необходимых для планирования и исполнения бюджета</w:t>
            </w:r>
          </w:p>
        </w:tc>
        <w:tc>
          <w:tcPr>
            <w:tcW w:w="2957" w:type="dxa"/>
          </w:tcPr>
          <w:p w14:paraId="3A770B3A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03F67F93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2288D32A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0C66E9" w:rsidRPr="0068349C" w14:paraId="2D9B3880" w14:textId="77777777" w:rsidTr="008253AA">
        <w:tc>
          <w:tcPr>
            <w:tcW w:w="1242" w:type="dxa"/>
          </w:tcPr>
          <w:p w14:paraId="2B88294A" w14:textId="64F6BD51" w:rsidR="000C66E9" w:rsidRPr="00945260" w:rsidRDefault="000C66E9" w:rsidP="000C66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 w:eastAsia="ru-RU"/>
              </w:rPr>
              <w:t>Р5</w:t>
            </w:r>
          </w:p>
        </w:tc>
        <w:tc>
          <w:tcPr>
            <w:tcW w:w="4672" w:type="dxa"/>
          </w:tcPr>
          <w:p w14:paraId="21A4BE1F" w14:textId="68C9CAFA" w:rsidR="000C66E9" w:rsidRPr="000C66E9" w:rsidRDefault="000C66E9" w:rsidP="000C66E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Нарушение порядка принятия бюджетных обязательств на закупку товаров, работ и услуг</w:t>
            </w:r>
          </w:p>
        </w:tc>
        <w:tc>
          <w:tcPr>
            <w:tcW w:w="2957" w:type="dxa"/>
          </w:tcPr>
          <w:p w14:paraId="481E749E" w14:textId="76201E48" w:rsidR="000C66E9" w:rsidRPr="000C66E9" w:rsidRDefault="000C66E9" w:rsidP="000C66E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536CA491" w14:textId="4936A32C" w:rsidR="000C66E9" w:rsidRPr="000C66E9" w:rsidRDefault="000C66E9" w:rsidP="000C66E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09F24058" w14:textId="501EA1EE" w:rsidR="000C66E9" w:rsidRPr="000C66E9" w:rsidRDefault="000C66E9" w:rsidP="000C66E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4A49E9D0" w14:textId="77777777" w:rsidTr="008253AA">
        <w:tc>
          <w:tcPr>
            <w:tcW w:w="1242" w:type="dxa"/>
          </w:tcPr>
          <w:p w14:paraId="48EB39B2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lang w:val="ru-RU"/>
              </w:rPr>
              <w:t>9-</w:t>
            </w:r>
            <w:r w:rsidRPr="00945260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4672" w:type="dxa"/>
          </w:tcPr>
          <w:p w14:paraId="03114CAA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писем о внесении изменений в бюджет, внесенных по инициативе ГРБС (за исключением изменений, обусловленных увеличением трансфертов из областного бюджета, обусловленных увеличением параметров собственных доходов, выделением (перераспределением) по обращениям других ГРБС, сокращением расходов в связи с экономией по результатам закупочных процедур)</w:t>
            </w:r>
          </w:p>
        </w:tc>
        <w:tc>
          <w:tcPr>
            <w:tcW w:w="2957" w:type="dxa"/>
          </w:tcPr>
          <w:p w14:paraId="49B6D7EB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06863B21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6697028E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52E914C5" w14:textId="77777777" w:rsidTr="008253AA">
        <w:tc>
          <w:tcPr>
            <w:tcW w:w="1242" w:type="dxa"/>
          </w:tcPr>
          <w:p w14:paraId="0BF4125C" w14:textId="53A9D39A" w:rsidR="00886C2B" w:rsidRPr="00A73BEB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Р1</w:t>
            </w:r>
            <w:r w:rsidR="000C66E9">
              <w:rPr>
                <w:rFonts w:ascii="Times New Roman" w:hAnsi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672" w:type="dxa"/>
          </w:tcPr>
          <w:p w14:paraId="2D7104BA" w14:textId="7B8BA439" w:rsidR="00886C2B" w:rsidRPr="0035681C" w:rsidRDefault="000C66E9" w:rsidP="00886C2B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Степень достоверности бюджетной отчетности</w:t>
            </w:r>
          </w:p>
        </w:tc>
        <w:tc>
          <w:tcPr>
            <w:tcW w:w="2957" w:type="dxa"/>
          </w:tcPr>
          <w:p w14:paraId="63CF1AFA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1B4AC6A2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1EB2F837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5B4A5BFE" w14:textId="77777777" w:rsidTr="008253AA">
        <w:tc>
          <w:tcPr>
            <w:tcW w:w="1242" w:type="dxa"/>
          </w:tcPr>
          <w:p w14:paraId="52CEABA6" w14:textId="0C428095" w:rsidR="00886C2B" w:rsidRPr="00945260" w:rsidRDefault="000A57EF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6</w:t>
            </w:r>
            <w:r w:rsidR="00886C2B" w:rsidRPr="00945260">
              <w:rPr>
                <w:rFonts w:ascii="Times New Roman" w:hAnsi="Times New Roman"/>
                <w:b/>
                <w:lang w:val="ru-RU" w:eastAsia="ru-RU"/>
              </w:rPr>
              <w:t>.</w:t>
            </w:r>
          </w:p>
        </w:tc>
        <w:tc>
          <w:tcPr>
            <w:tcW w:w="4672" w:type="dxa"/>
          </w:tcPr>
          <w:p w14:paraId="5D9BD03A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Управление культуры Карабашского городского округа</w:t>
            </w:r>
          </w:p>
        </w:tc>
        <w:tc>
          <w:tcPr>
            <w:tcW w:w="2957" w:type="dxa"/>
          </w:tcPr>
          <w:p w14:paraId="3D902181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7" w:type="dxa"/>
          </w:tcPr>
          <w:p w14:paraId="5D6222EF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8" w:type="dxa"/>
          </w:tcPr>
          <w:p w14:paraId="18E31932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886C2B" w:rsidRPr="0068349C" w14:paraId="37FD8BAD" w14:textId="77777777" w:rsidTr="009E5F2B">
        <w:tc>
          <w:tcPr>
            <w:tcW w:w="1242" w:type="dxa"/>
          </w:tcPr>
          <w:p w14:paraId="5FAE4276" w14:textId="1788F662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Р</w:t>
            </w:r>
            <w:r w:rsidR="00A854D9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89DC2" w14:textId="26B45681" w:rsidR="00886C2B" w:rsidRPr="00A854D9" w:rsidRDefault="00A854D9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54D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Неправомерное </w:t>
            </w:r>
            <w:proofErr w:type="gramStart"/>
            <w:r w:rsidRPr="00A854D9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 бюджетных</w:t>
            </w:r>
            <w:proofErr w:type="gramEnd"/>
            <w:r w:rsidRPr="00A854D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средств, в том числе нецелевое использование бюджетных средств</w:t>
            </w:r>
          </w:p>
        </w:tc>
        <w:tc>
          <w:tcPr>
            <w:tcW w:w="2957" w:type="dxa"/>
          </w:tcPr>
          <w:p w14:paraId="0608DCBE" w14:textId="3F73C8BB" w:rsidR="00886C2B" w:rsidRPr="009D7EDF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1D092085" w14:textId="04CD2344" w:rsidR="00886C2B" w:rsidRPr="009D7EDF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02314A57" w14:textId="4CCEA046" w:rsidR="00886C2B" w:rsidRPr="009D7EDF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7763FA" w:rsidRPr="0068349C" w14:paraId="43D5C40B" w14:textId="77777777" w:rsidTr="008253AA">
        <w:tc>
          <w:tcPr>
            <w:tcW w:w="1242" w:type="dxa"/>
          </w:tcPr>
          <w:p w14:paraId="2EFC6F51" w14:textId="4BB31F99" w:rsidR="007763FA" w:rsidRPr="00945260" w:rsidRDefault="007763FA" w:rsidP="007763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Р2</w:t>
            </w:r>
          </w:p>
        </w:tc>
        <w:tc>
          <w:tcPr>
            <w:tcW w:w="4672" w:type="dxa"/>
          </w:tcPr>
          <w:p w14:paraId="25474780" w14:textId="31D01F67" w:rsidR="007763FA" w:rsidRPr="0035681C" w:rsidRDefault="007763FA" w:rsidP="007763F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0B2E">
              <w:rPr>
                <w:rFonts w:ascii="Times New Roman" w:hAnsi="Times New Roman"/>
                <w:sz w:val="24"/>
                <w:szCs w:val="24"/>
              </w:rPr>
              <w:t>Несоблюдение</w:t>
            </w:r>
            <w:proofErr w:type="spellEnd"/>
            <w:r w:rsidRPr="00F00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0B2E">
              <w:rPr>
                <w:rFonts w:ascii="Times New Roman" w:hAnsi="Times New Roman"/>
                <w:sz w:val="24"/>
                <w:szCs w:val="24"/>
              </w:rPr>
              <w:t>правил</w:t>
            </w:r>
            <w:proofErr w:type="spellEnd"/>
            <w:r w:rsidRPr="00F00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0B2E">
              <w:rPr>
                <w:rFonts w:ascii="Times New Roman" w:hAnsi="Times New Roman"/>
                <w:sz w:val="24"/>
                <w:szCs w:val="24"/>
              </w:rPr>
              <w:t>планирования</w:t>
            </w:r>
            <w:proofErr w:type="spellEnd"/>
            <w:r w:rsidRPr="00F00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0B2E">
              <w:rPr>
                <w:rFonts w:ascii="Times New Roman" w:hAnsi="Times New Roman"/>
                <w:sz w:val="24"/>
                <w:szCs w:val="24"/>
              </w:rPr>
              <w:t>закупок</w:t>
            </w:r>
            <w:proofErr w:type="spellEnd"/>
          </w:p>
        </w:tc>
        <w:tc>
          <w:tcPr>
            <w:tcW w:w="2957" w:type="dxa"/>
          </w:tcPr>
          <w:p w14:paraId="3A8EC182" w14:textId="3E5D7ECF" w:rsidR="007763FA" w:rsidRPr="007763FA" w:rsidRDefault="007763FA" w:rsidP="007763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2957" w:type="dxa"/>
          </w:tcPr>
          <w:p w14:paraId="11A2610F" w14:textId="23D6A99C" w:rsidR="007763FA" w:rsidRPr="007763FA" w:rsidRDefault="007763FA" w:rsidP="007763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02BB6151" w14:textId="77777777" w:rsidR="007763FA" w:rsidRDefault="007763FA" w:rsidP="007763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  <w:p w14:paraId="1D724535" w14:textId="7D359A6A" w:rsidR="007763FA" w:rsidRPr="007763FA" w:rsidRDefault="007763FA" w:rsidP="007763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86C2B" w:rsidRPr="0068349C" w14:paraId="58C71A5B" w14:textId="77777777" w:rsidTr="008253AA">
        <w:tc>
          <w:tcPr>
            <w:tcW w:w="1242" w:type="dxa"/>
          </w:tcPr>
          <w:p w14:paraId="4EB80E64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 w:rsidRPr="00945260">
              <w:rPr>
                <w:rFonts w:ascii="Times New Roman" w:hAnsi="Times New Roman"/>
              </w:rPr>
              <w:t>Р3</w:t>
            </w:r>
          </w:p>
        </w:tc>
        <w:tc>
          <w:tcPr>
            <w:tcW w:w="4672" w:type="dxa"/>
          </w:tcPr>
          <w:p w14:paraId="060CFA7B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Нарушения требований к формированию и представлению документов, необходимых </w:t>
            </w: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для планирования и исполнения бюджета</w:t>
            </w:r>
          </w:p>
        </w:tc>
        <w:tc>
          <w:tcPr>
            <w:tcW w:w="2957" w:type="dxa"/>
          </w:tcPr>
          <w:p w14:paraId="3AF20698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lastRenderedPageBreak/>
              <w:t>5,0</w:t>
            </w:r>
          </w:p>
        </w:tc>
        <w:tc>
          <w:tcPr>
            <w:tcW w:w="2957" w:type="dxa"/>
          </w:tcPr>
          <w:p w14:paraId="71F3BAC0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2E50472B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39203F" w:rsidRPr="0068349C" w14:paraId="620BB729" w14:textId="77777777" w:rsidTr="008253AA">
        <w:tc>
          <w:tcPr>
            <w:tcW w:w="1242" w:type="dxa"/>
          </w:tcPr>
          <w:p w14:paraId="6212FF7D" w14:textId="4BF0CBF4" w:rsidR="0039203F" w:rsidRDefault="0039203F" w:rsidP="003920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 w:eastAsia="ru-RU"/>
              </w:rPr>
              <w:t>Р5</w:t>
            </w:r>
          </w:p>
        </w:tc>
        <w:tc>
          <w:tcPr>
            <w:tcW w:w="4672" w:type="dxa"/>
          </w:tcPr>
          <w:p w14:paraId="0DE049C9" w14:textId="6FCD3E88" w:rsidR="0039203F" w:rsidRPr="0039203F" w:rsidRDefault="0039203F" w:rsidP="0039203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Нарушение порядка принятия бюджетных обязательств на закупку товаров, работ и услуг</w:t>
            </w:r>
          </w:p>
        </w:tc>
        <w:tc>
          <w:tcPr>
            <w:tcW w:w="2957" w:type="dxa"/>
          </w:tcPr>
          <w:p w14:paraId="707B62A8" w14:textId="60BF0BD9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4884C18A" w14:textId="1C3679D9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2801A460" w14:textId="70ED3087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4D0921CD" w14:textId="77777777" w:rsidTr="008253AA">
        <w:tc>
          <w:tcPr>
            <w:tcW w:w="1242" w:type="dxa"/>
          </w:tcPr>
          <w:p w14:paraId="694AF7D0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Р9-</w:t>
            </w:r>
            <w:r w:rsidRPr="0094526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672" w:type="dxa"/>
          </w:tcPr>
          <w:p w14:paraId="7C11CFD5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Качество планирования расходов: количество изменений в сводную бюджетную роспись </w:t>
            </w:r>
            <w:proofErr w:type="gramStart"/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местного  бюджета</w:t>
            </w:r>
            <w:proofErr w:type="gramEnd"/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случае увеличения бюджетных ассигнований (за исключением средств, выделенных из резервного фонда администрации Карабашского городского округа, направленных на повышение заработной </w:t>
            </w:r>
            <w:proofErr w:type="gramStart"/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платы,  целевых</w:t>
            </w:r>
            <w:proofErr w:type="gramEnd"/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поступлений из областного бюджета)</w:t>
            </w:r>
          </w:p>
        </w:tc>
        <w:tc>
          <w:tcPr>
            <w:tcW w:w="2957" w:type="dxa"/>
          </w:tcPr>
          <w:p w14:paraId="525F2673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2752DE39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3123FF62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0652E98E" w14:textId="77777777" w:rsidTr="008253AA">
        <w:tc>
          <w:tcPr>
            <w:tcW w:w="1242" w:type="dxa"/>
          </w:tcPr>
          <w:p w14:paraId="72628F16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t>Р9</w:t>
            </w:r>
            <w:r>
              <w:rPr>
                <w:rFonts w:ascii="Times New Roman" w:hAnsi="Times New Roman"/>
                <w:lang w:val="ru-RU"/>
              </w:rPr>
              <w:t>-</w:t>
            </w:r>
            <w:r w:rsidRPr="00945260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4672" w:type="dxa"/>
          </w:tcPr>
          <w:p w14:paraId="4A18221F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писем о внесении изменений в бюджет, внесенных по инициативе ГРБС (за исключением изменений, обусловленных увеличением трансфертов из областного бюджета, обусловленных увеличением параметров собственных доходов, выделением (перераспределением) по обращениям других ГРБС, сокращением расходов в связи с экономией по результатам закупочных процедур)</w:t>
            </w:r>
          </w:p>
        </w:tc>
        <w:tc>
          <w:tcPr>
            <w:tcW w:w="2957" w:type="dxa"/>
          </w:tcPr>
          <w:p w14:paraId="1AE1E518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671E776C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16D862CC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424A9270" w14:textId="77777777" w:rsidTr="008253AA">
        <w:tc>
          <w:tcPr>
            <w:tcW w:w="1242" w:type="dxa"/>
          </w:tcPr>
          <w:p w14:paraId="35D69DF7" w14:textId="6C6BF673" w:rsidR="00886C2B" w:rsidRPr="00A854D9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t>Р1</w:t>
            </w:r>
            <w:r w:rsidR="00A854D9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4672" w:type="dxa"/>
          </w:tcPr>
          <w:p w14:paraId="0576DB1C" w14:textId="7D25EC55" w:rsidR="00886C2B" w:rsidRPr="0035681C" w:rsidRDefault="00A854D9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Погрешность кассового планирования</w:t>
            </w:r>
          </w:p>
        </w:tc>
        <w:tc>
          <w:tcPr>
            <w:tcW w:w="2957" w:type="dxa"/>
          </w:tcPr>
          <w:p w14:paraId="3BC07480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6142163C" w14:textId="04E9B659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2,0</w:t>
            </w:r>
          </w:p>
        </w:tc>
        <w:tc>
          <w:tcPr>
            <w:tcW w:w="2958" w:type="dxa"/>
          </w:tcPr>
          <w:p w14:paraId="3F5BDD6E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1B1F66BD" w14:textId="77777777" w:rsidTr="008253AA">
        <w:tc>
          <w:tcPr>
            <w:tcW w:w="1242" w:type="dxa"/>
          </w:tcPr>
          <w:p w14:paraId="73909384" w14:textId="77777777" w:rsidR="00886C2B" w:rsidRPr="00766EE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/>
              </w:rPr>
            </w:pPr>
            <w:r w:rsidRPr="00766EEC">
              <w:rPr>
                <w:rFonts w:ascii="Times New Roman" w:hAnsi="Times New Roman"/>
                <w:lang w:val="ru-RU" w:eastAsia="ru-RU"/>
              </w:rPr>
              <w:t>Р15</w:t>
            </w:r>
          </w:p>
        </w:tc>
        <w:tc>
          <w:tcPr>
            <w:tcW w:w="4672" w:type="dxa"/>
          </w:tcPr>
          <w:p w14:paraId="0C78287E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Степень достоверности бюджетной отчетности</w:t>
            </w:r>
          </w:p>
        </w:tc>
        <w:tc>
          <w:tcPr>
            <w:tcW w:w="2957" w:type="dxa"/>
          </w:tcPr>
          <w:p w14:paraId="78B60EDC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 w:eastAsia="ru-RU"/>
              </w:rPr>
              <w:t>5,0</w:t>
            </w:r>
          </w:p>
        </w:tc>
        <w:tc>
          <w:tcPr>
            <w:tcW w:w="2957" w:type="dxa"/>
          </w:tcPr>
          <w:p w14:paraId="7B650AC0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958" w:type="dxa"/>
          </w:tcPr>
          <w:p w14:paraId="6E5A5944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:rsidR="00886C2B" w:rsidRPr="0068349C" w14:paraId="1B4A8E53" w14:textId="77777777" w:rsidTr="008253AA">
        <w:tc>
          <w:tcPr>
            <w:tcW w:w="1242" w:type="dxa"/>
          </w:tcPr>
          <w:p w14:paraId="6B7481BA" w14:textId="18551097" w:rsidR="00886C2B" w:rsidRPr="00945260" w:rsidRDefault="00A854D9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5</w:t>
            </w:r>
            <w:r w:rsidR="00886C2B" w:rsidRPr="00945260">
              <w:rPr>
                <w:rFonts w:ascii="Times New Roman" w:hAnsi="Times New Roman"/>
                <w:b/>
                <w:lang w:val="ru-RU" w:eastAsia="ru-RU"/>
              </w:rPr>
              <w:t>.</w:t>
            </w:r>
          </w:p>
        </w:tc>
        <w:tc>
          <w:tcPr>
            <w:tcW w:w="4672" w:type="dxa"/>
          </w:tcPr>
          <w:p w14:paraId="6FA1BC18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Управление образования Карабашского городского округа</w:t>
            </w:r>
          </w:p>
        </w:tc>
        <w:tc>
          <w:tcPr>
            <w:tcW w:w="2957" w:type="dxa"/>
          </w:tcPr>
          <w:p w14:paraId="2AB9EAEB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7" w:type="dxa"/>
          </w:tcPr>
          <w:p w14:paraId="3975F923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8" w:type="dxa"/>
          </w:tcPr>
          <w:p w14:paraId="7DE37D4A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886C2B" w:rsidRPr="0068349C" w14:paraId="6C2C6949" w14:textId="77777777" w:rsidTr="008253AA">
        <w:tc>
          <w:tcPr>
            <w:tcW w:w="1242" w:type="dxa"/>
          </w:tcPr>
          <w:p w14:paraId="564D70A0" w14:textId="1316F060" w:rsidR="00886C2B" w:rsidRPr="005306C9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t>Р</w:t>
            </w:r>
            <w:r w:rsidR="005306C9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672" w:type="dxa"/>
          </w:tcPr>
          <w:p w14:paraId="73E686A9" w14:textId="1ADC3CEF" w:rsidR="00886C2B" w:rsidRPr="0035681C" w:rsidRDefault="005306C9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06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Неправомерное </w:t>
            </w:r>
            <w:proofErr w:type="gramStart"/>
            <w:r w:rsidRPr="005306C9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 бюджетных</w:t>
            </w:r>
            <w:proofErr w:type="gramEnd"/>
            <w:r w:rsidRPr="005306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средств, в том числе нецелевое использование бюджетных средств</w:t>
            </w:r>
          </w:p>
        </w:tc>
        <w:tc>
          <w:tcPr>
            <w:tcW w:w="2957" w:type="dxa"/>
          </w:tcPr>
          <w:p w14:paraId="6DC8E7BE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4F6F6905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001CCE8B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22AB8B4E" w14:textId="77777777" w:rsidTr="008253AA">
        <w:tc>
          <w:tcPr>
            <w:tcW w:w="1242" w:type="dxa"/>
          </w:tcPr>
          <w:p w14:paraId="7ECFF799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 w:rsidRPr="00945260">
              <w:rPr>
                <w:rFonts w:ascii="Times New Roman" w:hAnsi="Times New Roman"/>
              </w:rPr>
              <w:lastRenderedPageBreak/>
              <w:t>Р3</w:t>
            </w:r>
          </w:p>
        </w:tc>
        <w:tc>
          <w:tcPr>
            <w:tcW w:w="4672" w:type="dxa"/>
          </w:tcPr>
          <w:p w14:paraId="0B5AAE55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Нарушения требований к формированию и представлению документов, необходимых для планирования и исполнения бюджета</w:t>
            </w:r>
          </w:p>
        </w:tc>
        <w:tc>
          <w:tcPr>
            <w:tcW w:w="2957" w:type="dxa"/>
          </w:tcPr>
          <w:p w14:paraId="30DEAF33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69F3F378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4ED0286C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39203F" w:rsidRPr="0068349C" w14:paraId="4C6321EA" w14:textId="77777777" w:rsidTr="005900C6">
        <w:tc>
          <w:tcPr>
            <w:tcW w:w="1242" w:type="dxa"/>
          </w:tcPr>
          <w:p w14:paraId="18F7A2D8" w14:textId="6D6E1624" w:rsid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Р5</w:t>
            </w:r>
          </w:p>
        </w:tc>
        <w:tc>
          <w:tcPr>
            <w:tcW w:w="4672" w:type="dxa"/>
          </w:tcPr>
          <w:p w14:paraId="6F2EFE60" w14:textId="33544C44" w:rsidR="0039203F" w:rsidRPr="0039203F" w:rsidRDefault="0039203F" w:rsidP="0039203F">
            <w:pP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Нарушение порядка принятия бюджетных обязательств на закупку товаров, работ и услуг</w:t>
            </w:r>
          </w:p>
        </w:tc>
        <w:tc>
          <w:tcPr>
            <w:tcW w:w="2957" w:type="dxa"/>
          </w:tcPr>
          <w:p w14:paraId="78E194C5" w14:textId="4079DA19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011538FD" w14:textId="1DB0D856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2637F949" w14:textId="24681A42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7214D748" w14:textId="77777777" w:rsidTr="008253AA">
        <w:tc>
          <w:tcPr>
            <w:tcW w:w="1242" w:type="dxa"/>
          </w:tcPr>
          <w:p w14:paraId="2A0C0189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Р9</w:t>
            </w:r>
            <w:r>
              <w:rPr>
                <w:rFonts w:ascii="Times New Roman" w:hAnsi="Times New Roman"/>
                <w:lang w:val="ru-RU"/>
              </w:rPr>
              <w:t>-</w:t>
            </w:r>
            <w:r w:rsidRPr="00945260">
              <w:rPr>
                <w:rFonts w:ascii="Times New Roman" w:hAnsi="Times New Roman"/>
              </w:rPr>
              <w:t>1</w:t>
            </w:r>
          </w:p>
        </w:tc>
        <w:tc>
          <w:tcPr>
            <w:tcW w:w="4672" w:type="dxa"/>
          </w:tcPr>
          <w:p w14:paraId="29A3A236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Качество планирования расходов: количество изменений в сводную бюджетную роспись </w:t>
            </w:r>
            <w:proofErr w:type="gramStart"/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местного  бюджета</w:t>
            </w:r>
            <w:proofErr w:type="gramEnd"/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случае увеличения бюджетных ассигнований (за исключением средств, выделенных из резервного фонда администрации Карабашского городского округа, направленных на повышение заработной </w:t>
            </w:r>
            <w:proofErr w:type="gramStart"/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платы,  целевых</w:t>
            </w:r>
            <w:proofErr w:type="gramEnd"/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поступлений из областного бюджета)</w:t>
            </w:r>
          </w:p>
        </w:tc>
        <w:tc>
          <w:tcPr>
            <w:tcW w:w="2957" w:type="dxa"/>
          </w:tcPr>
          <w:p w14:paraId="0592C95D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6B439CCB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1BE317CD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016D6786" w14:textId="77777777" w:rsidTr="008253AA">
        <w:tc>
          <w:tcPr>
            <w:tcW w:w="1242" w:type="dxa"/>
          </w:tcPr>
          <w:p w14:paraId="2493CDC2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t>Р9</w:t>
            </w:r>
            <w:r>
              <w:rPr>
                <w:rFonts w:ascii="Times New Roman" w:hAnsi="Times New Roman"/>
                <w:lang w:val="ru-RU"/>
              </w:rPr>
              <w:t>-</w:t>
            </w:r>
            <w:r w:rsidRPr="00945260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4672" w:type="dxa"/>
          </w:tcPr>
          <w:p w14:paraId="554954D5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писем о внесении изменений в бюджет, внесенных по инициативе ГРБС (за исключением изменений, обусловленных увеличением трансфертов из областного бюджета, обусловленных увеличением параметров собственных доходов, выделением (перераспределением) по обращениям других ГРБС, сокращением расходов в связи с экономией по результатам закупочных процедур)</w:t>
            </w:r>
          </w:p>
        </w:tc>
        <w:tc>
          <w:tcPr>
            <w:tcW w:w="2957" w:type="dxa"/>
          </w:tcPr>
          <w:p w14:paraId="7948428C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642DE686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4FF191A6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1923EFE0" w14:textId="77777777" w:rsidTr="001153BE"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D9B2D" w14:textId="76279CFA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Р10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7090E" w14:textId="68BE19F4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>огрешность</w:t>
            </w:r>
            <w:proofErr w:type="spellEnd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>кассового</w:t>
            </w:r>
            <w:proofErr w:type="spellEnd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планирования</w:t>
            </w:r>
            <w:proofErr w:type="spellEnd"/>
          </w:p>
        </w:tc>
        <w:tc>
          <w:tcPr>
            <w:tcW w:w="2957" w:type="dxa"/>
          </w:tcPr>
          <w:p w14:paraId="5A5333BA" w14:textId="60AD85F6" w:rsidR="00886C2B" w:rsidRPr="009E7DC9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44F45803" w14:textId="7BF9255A" w:rsidR="00886C2B" w:rsidRPr="009E7DC9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6CE14514" w14:textId="201AD89F" w:rsidR="00886C2B" w:rsidRPr="009E7DC9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258CDAA8" w14:textId="77777777" w:rsidTr="008253AA">
        <w:tc>
          <w:tcPr>
            <w:tcW w:w="1242" w:type="dxa"/>
          </w:tcPr>
          <w:p w14:paraId="5D292777" w14:textId="77777777" w:rsidR="00886C2B" w:rsidRPr="00032AFB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Р12</w:t>
            </w:r>
          </w:p>
        </w:tc>
        <w:tc>
          <w:tcPr>
            <w:tcW w:w="4672" w:type="dxa"/>
          </w:tcPr>
          <w:p w14:paraId="0EDBEB62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Исполнение бюджета городского округа по доходам (без учета безвозмездных поступлений от других бюджетов бюджетной системы РФ) в процентах от первоначально утвержденного уровня</w:t>
            </w:r>
          </w:p>
        </w:tc>
        <w:tc>
          <w:tcPr>
            <w:tcW w:w="2957" w:type="dxa"/>
          </w:tcPr>
          <w:p w14:paraId="25E1C3CD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612167F6" w14:textId="4302004E" w:rsidR="00886C2B" w:rsidRPr="0035681C" w:rsidRDefault="009D3408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886C2B" w:rsidRPr="0035681C">
              <w:rPr>
                <w:rFonts w:ascii="Times New Roman" w:hAnsi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2958" w:type="dxa"/>
          </w:tcPr>
          <w:p w14:paraId="599E3610" w14:textId="0D03A664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237B0A7F" w14:textId="77777777" w:rsidTr="008253AA">
        <w:tc>
          <w:tcPr>
            <w:tcW w:w="1242" w:type="dxa"/>
          </w:tcPr>
          <w:p w14:paraId="4D9E3ABF" w14:textId="0A3DB775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 w:rsidRPr="00766EEC">
              <w:rPr>
                <w:rFonts w:ascii="Times New Roman" w:hAnsi="Times New Roman"/>
                <w:lang w:val="ru-RU" w:eastAsia="ru-RU"/>
              </w:rPr>
              <w:t>Р15</w:t>
            </w:r>
          </w:p>
        </w:tc>
        <w:tc>
          <w:tcPr>
            <w:tcW w:w="4672" w:type="dxa"/>
          </w:tcPr>
          <w:p w14:paraId="4A409544" w14:textId="7CB3BE9E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Степень достоверности бюджетной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отчетности</w:t>
            </w:r>
          </w:p>
        </w:tc>
        <w:tc>
          <w:tcPr>
            <w:tcW w:w="2957" w:type="dxa"/>
          </w:tcPr>
          <w:p w14:paraId="2AAB306A" w14:textId="11ECDB30" w:rsidR="00886C2B" w:rsidRPr="009E7DC9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5,0</w:t>
            </w:r>
          </w:p>
        </w:tc>
        <w:tc>
          <w:tcPr>
            <w:tcW w:w="2957" w:type="dxa"/>
          </w:tcPr>
          <w:p w14:paraId="046D1CC4" w14:textId="46A17E41" w:rsidR="00886C2B" w:rsidRPr="009E7DC9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68F53EE7" w14:textId="3C7557D5" w:rsidR="00886C2B" w:rsidRPr="009E7DC9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483375B9" w14:textId="77777777" w:rsidTr="008253AA">
        <w:tc>
          <w:tcPr>
            <w:tcW w:w="1242" w:type="dxa"/>
          </w:tcPr>
          <w:p w14:paraId="3EF1E02E" w14:textId="787BD66E" w:rsidR="00886C2B" w:rsidRPr="00945260" w:rsidRDefault="00420491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6</w:t>
            </w:r>
            <w:r w:rsidR="00886C2B" w:rsidRPr="00945260">
              <w:rPr>
                <w:rFonts w:ascii="Times New Roman" w:hAnsi="Times New Roman"/>
                <w:b/>
                <w:lang w:val="ru-RU" w:eastAsia="ru-RU"/>
              </w:rPr>
              <w:t>.</w:t>
            </w:r>
          </w:p>
        </w:tc>
        <w:tc>
          <w:tcPr>
            <w:tcW w:w="4672" w:type="dxa"/>
          </w:tcPr>
          <w:p w14:paraId="60322A89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Администрация Карабашского городского округа</w:t>
            </w:r>
          </w:p>
        </w:tc>
        <w:tc>
          <w:tcPr>
            <w:tcW w:w="2957" w:type="dxa"/>
          </w:tcPr>
          <w:p w14:paraId="7F96C433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7" w:type="dxa"/>
          </w:tcPr>
          <w:p w14:paraId="55F1D116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8" w:type="dxa"/>
          </w:tcPr>
          <w:p w14:paraId="38EF1CDF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886C2B" w:rsidRPr="0068349C" w14:paraId="5BB3E1A0" w14:textId="77777777" w:rsidTr="008253AA">
        <w:tc>
          <w:tcPr>
            <w:tcW w:w="1242" w:type="dxa"/>
          </w:tcPr>
          <w:p w14:paraId="1E3F4851" w14:textId="0525321D" w:rsidR="00886C2B" w:rsidRPr="00420491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t>Р</w:t>
            </w:r>
            <w:r w:rsidR="0042049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672" w:type="dxa"/>
          </w:tcPr>
          <w:p w14:paraId="7CC616BA" w14:textId="15EACFD8" w:rsidR="00886C2B" w:rsidRPr="0035681C" w:rsidRDefault="00420491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04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Неправомерное </w:t>
            </w:r>
            <w:proofErr w:type="gramStart"/>
            <w:r w:rsidRPr="00420491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 бюджетных</w:t>
            </w:r>
            <w:proofErr w:type="gramEnd"/>
            <w:r w:rsidRPr="004204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средств, в том числе нецелевое использование бюджетных средств</w:t>
            </w:r>
          </w:p>
        </w:tc>
        <w:tc>
          <w:tcPr>
            <w:tcW w:w="2957" w:type="dxa"/>
          </w:tcPr>
          <w:p w14:paraId="5662CC77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274AC47A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7A604E97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6F24EF71" w14:textId="77777777" w:rsidTr="008253AA">
        <w:tc>
          <w:tcPr>
            <w:tcW w:w="1242" w:type="dxa"/>
          </w:tcPr>
          <w:p w14:paraId="1EE3B12F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 w:rsidRPr="00945260">
              <w:rPr>
                <w:rFonts w:ascii="Times New Roman" w:hAnsi="Times New Roman"/>
              </w:rPr>
              <w:t>Р3</w:t>
            </w:r>
          </w:p>
        </w:tc>
        <w:tc>
          <w:tcPr>
            <w:tcW w:w="4672" w:type="dxa"/>
          </w:tcPr>
          <w:p w14:paraId="20112DCB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Нарушения требований к формированию и представлению документов, необходимых для планирования и исполнения бюджета</w:t>
            </w:r>
          </w:p>
        </w:tc>
        <w:tc>
          <w:tcPr>
            <w:tcW w:w="2957" w:type="dxa"/>
          </w:tcPr>
          <w:p w14:paraId="4E1696CB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53A3BF9D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4BFACA05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39203F" w:rsidRPr="0068349C" w14:paraId="5230F0B2" w14:textId="77777777" w:rsidTr="008253AA">
        <w:tc>
          <w:tcPr>
            <w:tcW w:w="1242" w:type="dxa"/>
          </w:tcPr>
          <w:p w14:paraId="16059001" w14:textId="78EE3651" w:rsidR="0039203F" w:rsidRDefault="0039203F" w:rsidP="00392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Р5</w:t>
            </w:r>
          </w:p>
        </w:tc>
        <w:tc>
          <w:tcPr>
            <w:tcW w:w="4672" w:type="dxa"/>
          </w:tcPr>
          <w:p w14:paraId="6E7230A8" w14:textId="65A6B530" w:rsidR="0039203F" w:rsidRPr="0039203F" w:rsidRDefault="0039203F" w:rsidP="0039203F">
            <w:pPr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Нарушение порядка принятия бюджетных обязательств на закупку товаров, работ и услуг</w:t>
            </w:r>
          </w:p>
        </w:tc>
        <w:tc>
          <w:tcPr>
            <w:tcW w:w="2957" w:type="dxa"/>
          </w:tcPr>
          <w:p w14:paraId="2DC18303" w14:textId="083233FB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73CBC5CE" w14:textId="0900D318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6B70671F" w14:textId="7FAEE7F4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5DB5C58B" w14:textId="77777777" w:rsidTr="008253AA">
        <w:tc>
          <w:tcPr>
            <w:tcW w:w="1242" w:type="dxa"/>
          </w:tcPr>
          <w:p w14:paraId="65075602" w14:textId="77777777" w:rsidR="00886C2B" w:rsidRPr="00AB675E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Р9-1</w:t>
            </w:r>
          </w:p>
        </w:tc>
        <w:tc>
          <w:tcPr>
            <w:tcW w:w="4672" w:type="dxa"/>
          </w:tcPr>
          <w:p w14:paraId="657B7F76" w14:textId="77777777" w:rsidR="00886C2B" w:rsidRPr="0035681C" w:rsidRDefault="00886C2B" w:rsidP="00886C2B">
            <w:pPr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  <w:t xml:space="preserve">Качество планирования расходов: количество изменений в сводную бюджетную роспись </w:t>
            </w:r>
            <w:proofErr w:type="gramStart"/>
            <w:r w:rsidRPr="0035681C"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  <w:t>местного  бюджета</w:t>
            </w:r>
            <w:proofErr w:type="gramEnd"/>
            <w:r w:rsidRPr="0035681C"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  <w:t xml:space="preserve"> в случае увеличения бюджетных ассигнований (за исключением средств, выделенных из резервного фонда администрации Карабашского городского округа, направленных на повышение заработной </w:t>
            </w:r>
            <w:proofErr w:type="gramStart"/>
            <w:r w:rsidRPr="0035681C"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  <w:t>платы,  целевых</w:t>
            </w:r>
            <w:proofErr w:type="gramEnd"/>
            <w:r w:rsidRPr="0035681C"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  <w:t xml:space="preserve"> поступлений из областного бюджета)</w:t>
            </w:r>
          </w:p>
        </w:tc>
        <w:tc>
          <w:tcPr>
            <w:tcW w:w="2957" w:type="dxa"/>
          </w:tcPr>
          <w:p w14:paraId="4DD5D1EB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1EE30E79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0,0</w:t>
            </w:r>
          </w:p>
        </w:tc>
        <w:tc>
          <w:tcPr>
            <w:tcW w:w="2958" w:type="dxa"/>
          </w:tcPr>
          <w:p w14:paraId="07AEF33B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72CEFE83" w14:textId="77777777" w:rsidTr="008253AA">
        <w:tc>
          <w:tcPr>
            <w:tcW w:w="1242" w:type="dxa"/>
          </w:tcPr>
          <w:p w14:paraId="21685EA8" w14:textId="77777777" w:rsidR="00886C2B" w:rsidRPr="00AB675E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Р9-3</w:t>
            </w:r>
          </w:p>
        </w:tc>
        <w:tc>
          <w:tcPr>
            <w:tcW w:w="4672" w:type="dxa"/>
          </w:tcPr>
          <w:p w14:paraId="3C0421DB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Количество писем о внесении изменений в местный бюджет, внесенных по инициативе ГРБС (за исключением изменений, обусловленных увеличением трансфертов из областного бюджета, обусловленных увеличением параметров собственных доходов, выделением (перераспределением) по обращениям других ГРБС, сокращением расходов в связи с экономией по результатам закупочных процедур)</w:t>
            </w:r>
          </w:p>
        </w:tc>
        <w:tc>
          <w:tcPr>
            <w:tcW w:w="2957" w:type="dxa"/>
          </w:tcPr>
          <w:p w14:paraId="0593ABB3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0D2E9D0A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504B4626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4B04C9CA" w14:textId="77777777" w:rsidTr="00B819F9"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FBD65" w14:textId="1483EB87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Р10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1A96D" w14:textId="23EF53F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>огрешность</w:t>
            </w:r>
            <w:proofErr w:type="spellEnd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>кассового</w:t>
            </w:r>
            <w:proofErr w:type="spellEnd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планирования</w:t>
            </w:r>
            <w:proofErr w:type="spellEnd"/>
          </w:p>
        </w:tc>
        <w:tc>
          <w:tcPr>
            <w:tcW w:w="2957" w:type="dxa"/>
          </w:tcPr>
          <w:p w14:paraId="719D9D5A" w14:textId="3AAB98A3" w:rsidR="00886C2B" w:rsidRPr="009E7DC9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46AA6EF8" w14:textId="640B7503" w:rsidR="00886C2B" w:rsidRPr="009E7DC9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137001E1" w14:textId="2694DF17" w:rsidR="00886C2B" w:rsidRPr="009E7DC9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027E1AC6" w14:textId="77777777" w:rsidTr="008253AA">
        <w:tc>
          <w:tcPr>
            <w:tcW w:w="1242" w:type="dxa"/>
          </w:tcPr>
          <w:p w14:paraId="0A06D836" w14:textId="6C41ABB3" w:rsidR="00886C2B" w:rsidRPr="009E7DC9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t>Р1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4672" w:type="dxa"/>
          </w:tcPr>
          <w:p w14:paraId="43A14365" w14:textId="5DE4CEE9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Исполнение бюджета городского округа по доходам (без учета безвозмездных поступлений от других бюджетов бюджетной системы РФ) в процентах от первоначально утвержденного уровня</w:t>
            </w:r>
          </w:p>
        </w:tc>
        <w:tc>
          <w:tcPr>
            <w:tcW w:w="2957" w:type="dxa"/>
          </w:tcPr>
          <w:p w14:paraId="1CA340E0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3DFC9A48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1EB78BE2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5ED75D86" w14:textId="77777777" w:rsidTr="008253AA">
        <w:tc>
          <w:tcPr>
            <w:tcW w:w="1242" w:type="dxa"/>
          </w:tcPr>
          <w:p w14:paraId="469B595F" w14:textId="2DAFF94B" w:rsidR="00886C2B" w:rsidRPr="00420491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t>Р1</w:t>
            </w:r>
            <w:r w:rsidR="00420491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4672" w:type="dxa"/>
          </w:tcPr>
          <w:p w14:paraId="50C06249" w14:textId="20E7CDA8" w:rsidR="00886C2B" w:rsidRPr="0035681C" w:rsidRDefault="00420491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Степень достоверности бюджетной отчетности</w:t>
            </w:r>
          </w:p>
        </w:tc>
        <w:tc>
          <w:tcPr>
            <w:tcW w:w="2957" w:type="dxa"/>
          </w:tcPr>
          <w:p w14:paraId="7F875D03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07083BC5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61E9BBD2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420491" w:rsidRPr="0068349C" w14:paraId="0F012BE3" w14:textId="77777777" w:rsidTr="008253AA">
        <w:tc>
          <w:tcPr>
            <w:tcW w:w="1242" w:type="dxa"/>
          </w:tcPr>
          <w:p w14:paraId="08F4018D" w14:textId="0D6252E5" w:rsidR="00420491" w:rsidRPr="00420491" w:rsidRDefault="00420491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Р16</w:t>
            </w:r>
          </w:p>
        </w:tc>
        <w:tc>
          <w:tcPr>
            <w:tcW w:w="4672" w:type="dxa"/>
          </w:tcPr>
          <w:p w14:paraId="13EC311A" w14:textId="6DE17E69" w:rsidR="00420491" w:rsidRPr="00420491" w:rsidRDefault="00420491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0491">
              <w:rPr>
                <w:rFonts w:ascii="Times New Roman" w:hAnsi="Times New Roman"/>
                <w:sz w:val="24"/>
                <w:szCs w:val="24"/>
                <w:lang w:val="ru-RU"/>
              </w:rPr>
              <w:t>Качество организации внутреннего финансового аудита</w:t>
            </w:r>
          </w:p>
        </w:tc>
        <w:tc>
          <w:tcPr>
            <w:tcW w:w="2957" w:type="dxa"/>
          </w:tcPr>
          <w:p w14:paraId="672472BB" w14:textId="229DC70E" w:rsidR="00420491" w:rsidRPr="00420491" w:rsidRDefault="007763FA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7C526A4A" w14:textId="19EA28A6" w:rsidR="00420491" w:rsidRPr="00420491" w:rsidRDefault="007763FA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00C48A7A" w14:textId="4726237F" w:rsidR="00420491" w:rsidRPr="00420491" w:rsidRDefault="007763FA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2DA66EC0" w14:textId="77777777" w:rsidTr="008253AA">
        <w:tc>
          <w:tcPr>
            <w:tcW w:w="1242" w:type="dxa"/>
          </w:tcPr>
          <w:p w14:paraId="072BCFA6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 w:rsidRPr="00945260">
              <w:rPr>
                <w:rFonts w:ascii="Times New Roman" w:hAnsi="Times New Roman"/>
              </w:rPr>
              <w:t>Р17</w:t>
            </w:r>
          </w:p>
        </w:tc>
        <w:tc>
          <w:tcPr>
            <w:tcW w:w="4672" w:type="dxa"/>
          </w:tcPr>
          <w:p w14:paraId="36C9D159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Качество планирования внутреннего финансового аудита</w:t>
            </w:r>
          </w:p>
        </w:tc>
        <w:tc>
          <w:tcPr>
            <w:tcW w:w="2957" w:type="dxa"/>
          </w:tcPr>
          <w:p w14:paraId="77710617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46039A7D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134A8A40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7786546A" w14:textId="77777777" w:rsidTr="008253AA">
        <w:tc>
          <w:tcPr>
            <w:tcW w:w="1242" w:type="dxa"/>
          </w:tcPr>
          <w:p w14:paraId="64F389C0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 w:rsidRPr="00945260">
              <w:rPr>
                <w:rFonts w:ascii="Times New Roman" w:hAnsi="Times New Roman"/>
              </w:rPr>
              <w:t>Р18</w:t>
            </w:r>
          </w:p>
        </w:tc>
        <w:tc>
          <w:tcPr>
            <w:tcW w:w="4672" w:type="dxa"/>
          </w:tcPr>
          <w:p w14:paraId="6DF867F5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Качество проведения внутреннего финансового аудита и составления отчетности о результатах внутреннего финансового аудита</w:t>
            </w:r>
          </w:p>
        </w:tc>
        <w:tc>
          <w:tcPr>
            <w:tcW w:w="2957" w:type="dxa"/>
          </w:tcPr>
          <w:p w14:paraId="6DB920B5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72289F96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1B7F239F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39203F" w:rsidRPr="0068349C" w14:paraId="107B0371" w14:textId="77777777" w:rsidTr="008253AA">
        <w:tc>
          <w:tcPr>
            <w:tcW w:w="1242" w:type="dxa"/>
          </w:tcPr>
          <w:p w14:paraId="5F9F2129" w14:textId="7B113BAA" w:rsidR="0039203F" w:rsidRPr="0039203F" w:rsidRDefault="0039203F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Р2</w:t>
            </w:r>
            <w:r w:rsidR="0042049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672" w:type="dxa"/>
          </w:tcPr>
          <w:p w14:paraId="76C81368" w14:textId="1ECEAAC7" w:rsidR="0039203F" w:rsidRPr="0039203F" w:rsidRDefault="00420491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04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Эффективность расходов на </w:t>
            </w:r>
            <w:proofErr w:type="gramStart"/>
            <w:r w:rsidRPr="0042049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 недвижимого</w:t>
            </w:r>
            <w:proofErr w:type="gramEnd"/>
            <w:r w:rsidRPr="004204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имущества, находящегося в оперативном управлении</w:t>
            </w:r>
          </w:p>
        </w:tc>
        <w:tc>
          <w:tcPr>
            <w:tcW w:w="2957" w:type="dxa"/>
          </w:tcPr>
          <w:p w14:paraId="749D8419" w14:textId="705B213A" w:rsidR="0039203F" w:rsidRPr="0039203F" w:rsidRDefault="0039203F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59E1B515" w14:textId="73168E93" w:rsidR="0039203F" w:rsidRPr="0039203F" w:rsidRDefault="0039203F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42ECC62A" w14:textId="43689BCE" w:rsidR="0039203F" w:rsidRPr="0039203F" w:rsidRDefault="0039203F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420491" w:rsidRPr="0068349C" w14:paraId="014FA170" w14:textId="77777777" w:rsidTr="008253AA">
        <w:tc>
          <w:tcPr>
            <w:tcW w:w="1242" w:type="dxa"/>
          </w:tcPr>
          <w:p w14:paraId="352523BB" w14:textId="7E7EFEA4" w:rsidR="00420491" w:rsidRPr="00420491" w:rsidRDefault="00420491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Р22</w:t>
            </w:r>
          </w:p>
        </w:tc>
        <w:tc>
          <w:tcPr>
            <w:tcW w:w="4672" w:type="dxa"/>
          </w:tcPr>
          <w:p w14:paraId="6CD87FD8" w14:textId="726028E9" w:rsidR="00420491" w:rsidRPr="00420491" w:rsidRDefault="00420491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Качество управления недвижимом имуществом, переданным в аренду</w:t>
            </w:r>
          </w:p>
        </w:tc>
        <w:tc>
          <w:tcPr>
            <w:tcW w:w="2957" w:type="dxa"/>
          </w:tcPr>
          <w:p w14:paraId="48AD632D" w14:textId="0A45C993" w:rsidR="00420491" w:rsidRPr="00420491" w:rsidRDefault="00420491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3EC289CB" w14:textId="3252B683" w:rsidR="00420491" w:rsidRPr="00420491" w:rsidRDefault="00420491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482CFF6C" w14:textId="2A309C94" w:rsidR="00420491" w:rsidRPr="00420491" w:rsidRDefault="00420491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</w:tbl>
    <w:p w14:paraId="7761558C" w14:textId="77777777" w:rsidR="00081504" w:rsidRPr="00420491" w:rsidRDefault="00081504" w:rsidP="00C8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81504" w:rsidRPr="00420491" w:rsidSect="00C8328C">
      <w:pgSz w:w="16838" w:h="11906" w:orient="landscape"/>
      <w:pgMar w:top="709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3C014" w14:textId="77777777" w:rsidR="00F47CB7" w:rsidRDefault="00F47CB7" w:rsidP="00836C4E">
      <w:pPr>
        <w:spacing w:after="0" w:line="240" w:lineRule="auto"/>
      </w:pPr>
      <w:r>
        <w:separator/>
      </w:r>
    </w:p>
  </w:endnote>
  <w:endnote w:type="continuationSeparator" w:id="0">
    <w:p w14:paraId="4220CFB5" w14:textId="77777777" w:rsidR="00F47CB7" w:rsidRDefault="00F47CB7" w:rsidP="00836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2A090" w14:textId="77777777" w:rsidR="00F47CB7" w:rsidRDefault="00F47CB7" w:rsidP="00836C4E">
      <w:pPr>
        <w:spacing w:after="0" w:line="240" w:lineRule="auto"/>
      </w:pPr>
      <w:r>
        <w:separator/>
      </w:r>
    </w:p>
  </w:footnote>
  <w:footnote w:type="continuationSeparator" w:id="0">
    <w:p w14:paraId="3F1EE7C9" w14:textId="77777777" w:rsidR="00F47CB7" w:rsidRDefault="00F47CB7" w:rsidP="00836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F23B6"/>
    <w:multiLevelType w:val="hybridMultilevel"/>
    <w:tmpl w:val="2BBA0E3C"/>
    <w:lvl w:ilvl="0" w:tplc="2D22EA32">
      <w:start w:val="5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DB0C92"/>
    <w:multiLevelType w:val="hybridMultilevel"/>
    <w:tmpl w:val="B686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76322"/>
    <w:multiLevelType w:val="hybridMultilevel"/>
    <w:tmpl w:val="BEF695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19561FB3"/>
    <w:multiLevelType w:val="hybridMultilevel"/>
    <w:tmpl w:val="F7B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61B27"/>
    <w:multiLevelType w:val="hybridMultilevel"/>
    <w:tmpl w:val="E0082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9A2E58"/>
    <w:multiLevelType w:val="singleLevel"/>
    <w:tmpl w:val="5C1625FC"/>
    <w:lvl w:ilvl="0">
      <w:start w:val="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160230D"/>
    <w:multiLevelType w:val="hybridMultilevel"/>
    <w:tmpl w:val="B7BE805A"/>
    <w:lvl w:ilvl="0" w:tplc="0BA8A4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27193660"/>
    <w:multiLevelType w:val="hybridMultilevel"/>
    <w:tmpl w:val="E8ACBFF8"/>
    <w:lvl w:ilvl="0" w:tplc="7AB6F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CC5603"/>
    <w:multiLevelType w:val="hybridMultilevel"/>
    <w:tmpl w:val="D140134A"/>
    <w:lvl w:ilvl="0" w:tplc="709C923E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9734C2B"/>
    <w:multiLevelType w:val="hybridMultilevel"/>
    <w:tmpl w:val="EFD09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7265F"/>
    <w:multiLevelType w:val="multilevel"/>
    <w:tmpl w:val="F6D0160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11" w15:restartNumberingAfterBreak="0">
    <w:nsid w:val="2A744EEB"/>
    <w:multiLevelType w:val="hybridMultilevel"/>
    <w:tmpl w:val="5BD46EDE"/>
    <w:lvl w:ilvl="0" w:tplc="ABF6774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97806"/>
    <w:multiLevelType w:val="multilevel"/>
    <w:tmpl w:val="D140134A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CAC10AE"/>
    <w:multiLevelType w:val="hybridMultilevel"/>
    <w:tmpl w:val="1B2E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E8813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B47B79"/>
    <w:multiLevelType w:val="hybridMultilevel"/>
    <w:tmpl w:val="B044C1B8"/>
    <w:lvl w:ilvl="0" w:tplc="5D2A6B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328E34C5"/>
    <w:multiLevelType w:val="hybridMultilevel"/>
    <w:tmpl w:val="7CD4650C"/>
    <w:lvl w:ilvl="0" w:tplc="7C8C9408">
      <w:start w:val="4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6" w15:restartNumberingAfterBreak="0">
    <w:nsid w:val="394A11BD"/>
    <w:multiLevelType w:val="hybridMultilevel"/>
    <w:tmpl w:val="8B6878AC"/>
    <w:lvl w:ilvl="0" w:tplc="4E8813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A505365"/>
    <w:multiLevelType w:val="hybridMultilevel"/>
    <w:tmpl w:val="97C25640"/>
    <w:lvl w:ilvl="0" w:tplc="DEE0BAD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 w15:restartNumberingAfterBreak="0">
    <w:nsid w:val="3D7D378B"/>
    <w:multiLevelType w:val="hybridMultilevel"/>
    <w:tmpl w:val="23EC8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DC02C73"/>
    <w:multiLevelType w:val="hybridMultilevel"/>
    <w:tmpl w:val="808E26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354D0"/>
    <w:multiLevelType w:val="hybridMultilevel"/>
    <w:tmpl w:val="23D02C26"/>
    <w:lvl w:ilvl="0" w:tplc="C7C4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AE78A8"/>
    <w:multiLevelType w:val="hybridMultilevel"/>
    <w:tmpl w:val="1EE47652"/>
    <w:lvl w:ilvl="0" w:tplc="1B68C702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5371FA4"/>
    <w:multiLevelType w:val="hybridMultilevel"/>
    <w:tmpl w:val="484883F6"/>
    <w:lvl w:ilvl="0" w:tplc="42285FB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A7C5A"/>
    <w:multiLevelType w:val="hybridMultilevel"/>
    <w:tmpl w:val="A1607E78"/>
    <w:lvl w:ilvl="0" w:tplc="356CC824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9213826"/>
    <w:multiLevelType w:val="hybridMultilevel"/>
    <w:tmpl w:val="F208D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A2608"/>
    <w:multiLevelType w:val="hybridMultilevel"/>
    <w:tmpl w:val="E772AF58"/>
    <w:lvl w:ilvl="0" w:tplc="D56C0A4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360594B"/>
    <w:multiLevelType w:val="singleLevel"/>
    <w:tmpl w:val="B4B654A0"/>
    <w:lvl w:ilvl="0">
      <w:start w:val="6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8353F7A"/>
    <w:multiLevelType w:val="hybridMultilevel"/>
    <w:tmpl w:val="AACE19F0"/>
    <w:lvl w:ilvl="0" w:tplc="FB6CE7E6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 w15:restartNumberingAfterBreak="0">
    <w:nsid w:val="599D2DFE"/>
    <w:multiLevelType w:val="hybridMultilevel"/>
    <w:tmpl w:val="6138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BF5D5C"/>
    <w:multiLevelType w:val="hybridMultilevel"/>
    <w:tmpl w:val="757A3BD2"/>
    <w:lvl w:ilvl="0" w:tplc="6D4C6622">
      <w:start w:val="1"/>
      <w:numFmt w:val="decimal"/>
      <w:lvlText w:val="%1."/>
      <w:lvlJc w:val="left"/>
      <w:pPr>
        <w:tabs>
          <w:tab w:val="num" w:pos="1632"/>
        </w:tabs>
        <w:ind w:left="163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 w15:restartNumberingAfterBreak="0">
    <w:nsid w:val="5FE51E5C"/>
    <w:multiLevelType w:val="hybridMultilevel"/>
    <w:tmpl w:val="15FE188A"/>
    <w:lvl w:ilvl="0" w:tplc="148ECBA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7F3549"/>
    <w:multiLevelType w:val="hybridMultilevel"/>
    <w:tmpl w:val="4F1EC526"/>
    <w:lvl w:ilvl="0" w:tplc="34ACFB2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 w15:restartNumberingAfterBreak="0">
    <w:nsid w:val="67185596"/>
    <w:multiLevelType w:val="singleLevel"/>
    <w:tmpl w:val="25B27FA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3" w15:restartNumberingAfterBreak="0">
    <w:nsid w:val="67EB6DEC"/>
    <w:multiLevelType w:val="hybridMultilevel"/>
    <w:tmpl w:val="2FD8F6D6"/>
    <w:lvl w:ilvl="0" w:tplc="039CDFDA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9010C4C"/>
    <w:multiLevelType w:val="singleLevel"/>
    <w:tmpl w:val="FB74370E"/>
    <w:lvl w:ilvl="0">
      <w:start w:val="11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6A1E5CBE"/>
    <w:multiLevelType w:val="hybridMultilevel"/>
    <w:tmpl w:val="2DB4A63A"/>
    <w:lvl w:ilvl="0" w:tplc="D228DD02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3A0C"/>
    <w:multiLevelType w:val="hybridMultilevel"/>
    <w:tmpl w:val="619E7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F393C67"/>
    <w:multiLevelType w:val="hybridMultilevel"/>
    <w:tmpl w:val="DB225A6A"/>
    <w:lvl w:ilvl="0" w:tplc="97A638D6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05C3F20"/>
    <w:multiLevelType w:val="hybridMultilevel"/>
    <w:tmpl w:val="BEF69552"/>
    <w:lvl w:ilvl="0" w:tplc="5016E84C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8"/>
        </w:tabs>
        <w:ind w:left="15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8"/>
        </w:tabs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8"/>
        </w:tabs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8"/>
        </w:tabs>
        <w:ind w:left="37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8"/>
        </w:tabs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8"/>
        </w:tabs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8"/>
        </w:tabs>
        <w:ind w:left="58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8"/>
        </w:tabs>
        <w:ind w:left="6618" w:hanging="360"/>
      </w:pPr>
      <w:rPr>
        <w:rFonts w:ascii="Wingdings" w:hAnsi="Wingdings" w:hint="default"/>
      </w:rPr>
    </w:lvl>
  </w:abstractNum>
  <w:abstractNum w:abstractNumId="39" w15:restartNumberingAfterBreak="0">
    <w:nsid w:val="73FF5B38"/>
    <w:multiLevelType w:val="hybridMultilevel"/>
    <w:tmpl w:val="3F24C1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7321006"/>
    <w:multiLevelType w:val="hybridMultilevel"/>
    <w:tmpl w:val="A170EB96"/>
    <w:lvl w:ilvl="0" w:tplc="B71AD8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037C2E"/>
    <w:multiLevelType w:val="hybridMultilevel"/>
    <w:tmpl w:val="755851B6"/>
    <w:lvl w:ilvl="0" w:tplc="0419000F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717"/>
        </w:tabs>
        <w:ind w:left="7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  <w:rPr>
        <w:rFonts w:cs="Times New Roman"/>
      </w:rPr>
    </w:lvl>
  </w:abstractNum>
  <w:abstractNum w:abstractNumId="42" w15:restartNumberingAfterBreak="0">
    <w:nsid w:val="7B3F68A7"/>
    <w:multiLevelType w:val="hybridMultilevel"/>
    <w:tmpl w:val="C9C2C852"/>
    <w:lvl w:ilvl="0" w:tplc="5ED0D3E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C75D71"/>
    <w:multiLevelType w:val="hybridMultilevel"/>
    <w:tmpl w:val="69F40CCE"/>
    <w:lvl w:ilvl="0" w:tplc="10D889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24079040">
    <w:abstractNumId w:val="23"/>
  </w:num>
  <w:num w:numId="2" w16cid:durableId="72550372">
    <w:abstractNumId w:val="42"/>
  </w:num>
  <w:num w:numId="3" w16cid:durableId="1192765304">
    <w:abstractNumId w:val="7"/>
  </w:num>
  <w:num w:numId="4" w16cid:durableId="176433645">
    <w:abstractNumId w:val="21"/>
  </w:num>
  <w:num w:numId="5" w16cid:durableId="1646620525">
    <w:abstractNumId w:val="37"/>
  </w:num>
  <w:num w:numId="6" w16cid:durableId="2058701111">
    <w:abstractNumId w:val="17"/>
  </w:num>
  <w:num w:numId="7" w16cid:durableId="142044593">
    <w:abstractNumId w:val="5"/>
  </w:num>
  <w:num w:numId="8" w16cid:durableId="99306308">
    <w:abstractNumId w:val="34"/>
  </w:num>
  <w:num w:numId="9" w16cid:durableId="732653799">
    <w:abstractNumId w:val="22"/>
  </w:num>
  <w:num w:numId="10" w16cid:durableId="627780434">
    <w:abstractNumId w:val="26"/>
  </w:num>
  <w:num w:numId="11" w16cid:durableId="135337823">
    <w:abstractNumId w:val="11"/>
  </w:num>
  <w:num w:numId="12" w16cid:durableId="799038322">
    <w:abstractNumId w:val="35"/>
  </w:num>
  <w:num w:numId="13" w16cid:durableId="1885680997">
    <w:abstractNumId w:val="30"/>
  </w:num>
  <w:num w:numId="14" w16cid:durableId="1513296583">
    <w:abstractNumId w:val="18"/>
  </w:num>
  <w:num w:numId="15" w16cid:durableId="372773044">
    <w:abstractNumId w:val="32"/>
  </w:num>
  <w:num w:numId="16" w16cid:durableId="1284117877">
    <w:abstractNumId w:val="38"/>
  </w:num>
  <w:num w:numId="17" w16cid:durableId="747191143">
    <w:abstractNumId w:val="2"/>
  </w:num>
  <w:num w:numId="18" w16cid:durableId="1412393201">
    <w:abstractNumId w:val="41"/>
  </w:num>
  <w:num w:numId="19" w16cid:durableId="666446645">
    <w:abstractNumId w:val="6"/>
  </w:num>
  <w:num w:numId="20" w16cid:durableId="841621554">
    <w:abstractNumId w:val="27"/>
  </w:num>
  <w:num w:numId="21" w16cid:durableId="663629729">
    <w:abstractNumId w:val="4"/>
  </w:num>
  <w:num w:numId="22" w16cid:durableId="2012369529">
    <w:abstractNumId w:val="13"/>
  </w:num>
  <w:num w:numId="23" w16cid:durableId="1884904279">
    <w:abstractNumId w:val="16"/>
  </w:num>
  <w:num w:numId="24" w16cid:durableId="319843871">
    <w:abstractNumId w:val="36"/>
  </w:num>
  <w:num w:numId="25" w16cid:durableId="716321089">
    <w:abstractNumId w:val="28"/>
  </w:num>
  <w:num w:numId="26" w16cid:durableId="1366247985">
    <w:abstractNumId w:val="39"/>
  </w:num>
  <w:num w:numId="27" w16cid:durableId="2125269072">
    <w:abstractNumId w:val="43"/>
  </w:num>
  <w:num w:numId="28" w16cid:durableId="15694771">
    <w:abstractNumId w:val="31"/>
  </w:num>
  <w:num w:numId="29" w16cid:durableId="1477262273">
    <w:abstractNumId w:val="1"/>
  </w:num>
  <w:num w:numId="30" w16cid:durableId="1056662290">
    <w:abstractNumId w:val="14"/>
  </w:num>
  <w:num w:numId="31" w16cid:durableId="1255015793">
    <w:abstractNumId w:val="10"/>
  </w:num>
  <w:num w:numId="32" w16cid:durableId="547036118">
    <w:abstractNumId w:val="20"/>
  </w:num>
  <w:num w:numId="33" w16cid:durableId="240413646">
    <w:abstractNumId w:val="3"/>
  </w:num>
  <w:num w:numId="34" w16cid:durableId="1388340768">
    <w:abstractNumId w:val="29"/>
  </w:num>
  <w:num w:numId="35" w16cid:durableId="1551578895">
    <w:abstractNumId w:val="40"/>
  </w:num>
  <w:num w:numId="36" w16cid:durableId="1643267000">
    <w:abstractNumId w:val="8"/>
  </w:num>
  <w:num w:numId="37" w16cid:durableId="1643541073">
    <w:abstractNumId w:val="12"/>
  </w:num>
  <w:num w:numId="38" w16cid:durableId="122621937">
    <w:abstractNumId w:val="25"/>
  </w:num>
  <w:num w:numId="39" w16cid:durableId="635527870">
    <w:abstractNumId w:val="15"/>
  </w:num>
  <w:num w:numId="40" w16cid:durableId="66656009">
    <w:abstractNumId w:val="9"/>
  </w:num>
  <w:num w:numId="41" w16cid:durableId="304359351">
    <w:abstractNumId w:val="19"/>
  </w:num>
  <w:num w:numId="42" w16cid:durableId="1606304852">
    <w:abstractNumId w:val="0"/>
  </w:num>
  <w:num w:numId="43" w16cid:durableId="622612530">
    <w:abstractNumId w:val="33"/>
  </w:num>
  <w:num w:numId="44" w16cid:durableId="26473106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5B3A"/>
    <w:rsid w:val="0000042B"/>
    <w:rsid w:val="00005616"/>
    <w:rsid w:val="00013A4D"/>
    <w:rsid w:val="00022CA1"/>
    <w:rsid w:val="0002665D"/>
    <w:rsid w:val="00032AFB"/>
    <w:rsid w:val="00042DD1"/>
    <w:rsid w:val="0004752D"/>
    <w:rsid w:val="00067E7F"/>
    <w:rsid w:val="00081504"/>
    <w:rsid w:val="000956B4"/>
    <w:rsid w:val="000A57EF"/>
    <w:rsid w:val="000B01D3"/>
    <w:rsid w:val="000B1465"/>
    <w:rsid w:val="000C66E9"/>
    <w:rsid w:val="000C79C4"/>
    <w:rsid w:val="000D0DFA"/>
    <w:rsid w:val="000D1E69"/>
    <w:rsid w:val="000D3C5E"/>
    <w:rsid w:val="000D4BD4"/>
    <w:rsid w:val="000F70A5"/>
    <w:rsid w:val="000F7882"/>
    <w:rsid w:val="0010134C"/>
    <w:rsid w:val="00107E61"/>
    <w:rsid w:val="00125369"/>
    <w:rsid w:val="001256D1"/>
    <w:rsid w:val="001416B7"/>
    <w:rsid w:val="00143AF0"/>
    <w:rsid w:val="00145F46"/>
    <w:rsid w:val="00153941"/>
    <w:rsid w:val="00163832"/>
    <w:rsid w:val="0016688D"/>
    <w:rsid w:val="00171891"/>
    <w:rsid w:val="00171A6A"/>
    <w:rsid w:val="001A438D"/>
    <w:rsid w:val="001A7583"/>
    <w:rsid w:val="001C2828"/>
    <w:rsid w:val="001C2A24"/>
    <w:rsid w:val="001D13BB"/>
    <w:rsid w:val="001D240F"/>
    <w:rsid w:val="001F503C"/>
    <w:rsid w:val="002040F6"/>
    <w:rsid w:val="00217DAB"/>
    <w:rsid w:val="00221B2D"/>
    <w:rsid w:val="00224A4E"/>
    <w:rsid w:val="00224DDB"/>
    <w:rsid w:val="00244423"/>
    <w:rsid w:val="0027595E"/>
    <w:rsid w:val="002863E3"/>
    <w:rsid w:val="00290586"/>
    <w:rsid w:val="002D58EF"/>
    <w:rsid w:val="002D590A"/>
    <w:rsid w:val="002E0CCE"/>
    <w:rsid w:val="002F58EF"/>
    <w:rsid w:val="003113C4"/>
    <w:rsid w:val="003352D8"/>
    <w:rsid w:val="0035681C"/>
    <w:rsid w:val="00363351"/>
    <w:rsid w:val="00370977"/>
    <w:rsid w:val="003749AE"/>
    <w:rsid w:val="003835DD"/>
    <w:rsid w:val="0038674E"/>
    <w:rsid w:val="00387373"/>
    <w:rsid w:val="0039203F"/>
    <w:rsid w:val="003C4378"/>
    <w:rsid w:val="004027B5"/>
    <w:rsid w:val="00414B91"/>
    <w:rsid w:val="00420491"/>
    <w:rsid w:val="004561F1"/>
    <w:rsid w:val="00461094"/>
    <w:rsid w:val="004645DF"/>
    <w:rsid w:val="004B1BE1"/>
    <w:rsid w:val="004B3988"/>
    <w:rsid w:val="004C2A4D"/>
    <w:rsid w:val="004C6763"/>
    <w:rsid w:val="004D3E4F"/>
    <w:rsid w:val="004D7D73"/>
    <w:rsid w:val="004F44B3"/>
    <w:rsid w:val="00521013"/>
    <w:rsid w:val="00525021"/>
    <w:rsid w:val="005306C9"/>
    <w:rsid w:val="0053338E"/>
    <w:rsid w:val="00540451"/>
    <w:rsid w:val="00541950"/>
    <w:rsid w:val="005518CF"/>
    <w:rsid w:val="0056504A"/>
    <w:rsid w:val="005879E8"/>
    <w:rsid w:val="005A475F"/>
    <w:rsid w:val="005A7AB2"/>
    <w:rsid w:val="005B690E"/>
    <w:rsid w:val="005B754A"/>
    <w:rsid w:val="005C4F28"/>
    <w:rsid w:val="005D53C1"/>
    <w:rsid w:val="005D5997"/>
    <w:rsid w:val="005E19A5"/>
    <w:rsid w:val="005E7DE3"/>
    <w:rsid w:val="00620218"/>
    <w:rsid w:val="00631DC8"/>
    <w:rsid w:val="00646507"/>
    <w:rsid w:val="00647977"/>
    <w:rsid w:val="0065126F"/>
    <w:rsid w:val="00654F54"/>
    <w:rsid w:val="00655616"/>
    <w:rsid w:val="00681F18"/>
    <w:rsid w:val="0068349C"/>
    <w:rsid w:val="006E7BF7"/>
    <w:rsid w:val="006F5B76"/>
    <w:rsid w:val="006F65DE"/>
    <w:rsid w:val="00703996"/>
    <w:rsid w:val="007058F5"/>
    <w:rsid w:val="00714E78"/>
    <w:rsid w:val="007365E3"/>
    <w:rsid w:val="00747DC1"/>
    <w:rsid w:val="007560D6"/>
    <w:rsid w:val="00765E21"/>
    <w:rsid w:val="00766EEC"/>
    <w:rsid w:val="0077331B"/>
    <w:rsid w:val="007763FA"/>
    <w:rsid w:val="0078051D"/>
    <w:rsid w:val="0079174D"/>
    <w:rsid w:val="00791B46"/>
    <w:rsid w:val="00794763"/>
    <w:rsid w:val="007A7CC1"/>
    <w:rsid w:val="007B2074"/>
    <w:rsid w:val="007C3A7A"/>
    <w:rsid w:val="007D51CF"/>
    <w:rsid w:val="007D550F"/>
    <w:rsid w:val="007F42CF"/>
    <w:rsid w:val="007F53ED"/>
    <w:rsid w:val="007F770D"/>
    <w:rsid w:val="00801AEF"/>
    <w:rsid w:val="00803609"/>
    <w:rsid w:val="00803857"/>
    <w:rsid w:val="00804D00"/>
    <w:rsid w:val="00805B3A"/>
    <w:rsid w:val="008141B9"/>
    <w:rsid w:val="008253AA"/>
    <w:rsid w:val="0083359D"/>
    <w:rsid w:val="00836C4E"/>
    <w:rsid w:val="00845FDB"/>
    <w:rsid w:val="008562C9"/>
    <w:rsid w:val="008563C4"/>
    <w:rsid w:val="008621C2"/>
    <w:rsid w:val="00886C2B"/>
    <w:rsid w:val="008A19C1"/>
    <w:rsid w:val="008A45CD"/>
    <w:rsid w:val="008D212B"/>
    <w:rsid w:val="008D4151"/>
    <w:rsid w:val="008E4AD9"/>
    <w:rsid w:val="008F375B"/>
    <w:rsid w:val="00920064"/>
    <w:rsid w:val="00921BA9"/>
    <w:rsid w:val="009355B0"/>
    <w:rsid w:val="00935BE7"/>
    <w:rsid w:val="0094349C"/>
    <w:rsid w:val="00945260"/>
    <w:rsid w:val="00975138"/>
    <w:rsid w:val="009855ED"/>
    <w:rsid w:val="00986243"/>
    <w:rsid w:val="00986DF1"/>
    <w:rsid w:val="009B5526"/>
    <w:rsid w:val="009B7E8E"/>
    <w:rsid w:val="009C67F2"/>
    <w:rsid w:val="009D3408"/>
    <w:rsid w:val="009D7EDF"/>
    <w:rsid w:val="009E0FB3"/>
    <w:rsid w:val="009E2EC7"/>
    <w:rsid w:val="009E7DC9"/>
    <w:rsid w:val="00A044D5"/>
    <w:rsid w:val="00A046E4"/>
    <w:rsid w:val="00A13F53"/>
    <w:rsid w:val="00A15982"/>
    <w:rsid w:val="00A22828"/>
    <w:rsid w:val="00A23BCB"/>
    <w:rsid w:val="00A25D46"/>
    <w:rsid w:val="00A50009"/>
    <w:rsid w:val="00A53E24"/>
    <w:rsid w:val="00A54BD9"/>
    <w:rsid w:val="00A73BEB"/>
    <w:rsid w:val="00A83690"/>
    <w:rsid w:val="00A854D9"/>
    <w:rsid w:val="00AA012E"/>
    <w:rsid w:val="00AA04E7"/>
    <w:rsid w:val="00AA5A06"/>
    <w:rsid w:val="00AB5CF1"/>
    <w:rsid w:val="00AB675E"/>
    <w:rsid w:val="00AC3B8F"/>
    <w:rsid w:val="00AE1695"/>
    <w:rsid w:val="00AE2F11"/>
    <w:rsid w:val="00AF680B"/>
    <w:rsid w:val="00B032F9"/>
    <w:rsid w:val="00B0347C"/>
    <w:rsid w:val="00B20F9D"/>
    <w:rsid w:val="00B34910"/>
    <w:rsid w:val="00B41CFD"/>
    <w:rsid w:val="00B56084"/>
    <w:rsid w:val="00B57391"/>
    <w:rsid w:val="00B7506B"/>
    <w:rsid w:val="00B83F15"/>
    <w:rsid w:val="00BB3EB4"/>
    <w:rsid w:val="00BC1445"/>
    <w:rsid w:val="00BC6592"/>
    <w:rsid w:val="00BC65CA"/>
    <w:rsid w:val="00BE7008"/>
    <w:rsid w:val="00BF3E6E"/>
    <w:rsid w:val="00C07CCE"/>
    <w:rsid w:val="00C2014F"/>
    <w:rsid w:val="00C27DF4"/>
    <w:rsid w:val="00C27F8B"/>
    <w:rsid w:val="00C321E7"/>
    <w:rsid w:val="00C32C0E"/>
    <w:rsid w:val="00C404F2"/>
    <w:rsid w:val="00C42F5F"/>
    <w:rsid w:val="00C51023"/>
    <w:rsid w:val="00C62BD2"/>
    <w:rsid w:val="00C669A3"/>
    <w:rsid w:val="00C830CB"/>
    <w:rsid w:val="00C8328C"/>
    <w:rsid w:val="00C83873"/>
    <w:rsid w:val="00CA5E24"/>
    <w:rsid w:val="00CA7BB8"/>
    <w:rsid w:val="00CB7B67"/>
    <w:rsid w:val="00CC009C"/>
    <w:rsid w:val="00D05E8A"/>
    <w:rsid w:val="00D12681"/>
    <w:rsid w:val="00D23818"/>
    <w:rsid w:val="00D41877"/>
    <w:rsid w:val="00D44DEB"/>
    <w:rsid w:val="00D51774"/>
    <w:rsid w:val="00D76E6E"/>
    <w:rsid w:val="00D9119D"/>
    <w:rsid w:val="00DC7DA6"/>
    <w:rsid w:val="00DD4F66"/>
    <w:rsid w:val="00DE7EE1"/>
    <w:rsid w:val="00DF4DCF"/>
    <w:rsid w:val="00E10BFD"/>
    <w:rsid w:val="00E17900"/>
    <w:rsid w:val="00E44F16"/>
    <w:rsid w:val="00E562E5"/>
    <w:rsid w:val="00E830F7"/>
    <w:rsid w:val="00E8584A"/>
    <w:rsid w:val="00E96B6D"/>
    <w:rsid w:val="00EA7E41"/>
    <w:rsid w:val="00EB3726"/>
    <w:rsid w:val="00EB6F9F"/>
    <w:rsid w:val="00EC02D9"/>
    <w:rsid w:val="00EC3585"/>
    <w:rsid w:val="00ED39D2"/>
    <w:rsid w:val="00EE65D1"/>
    <w:rsid w:val="00F00B2E"/>
    <w:rsid w:val="00F127CF"/>
    <w:rsid w:val="00F47CB7"/>
    <w:rsid w:val="00F6507A"/>
    <w:rsid w:val="00F731CD"/>
    <w:rsid w:val="00FD3861"/>
    <w:rsid w:val="00FE7F6F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824C3"/>
  <w15:docId w15:val="{B2144641-75C1-4A6E-BEF8-A5DD6129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7DA6"/>
  </w:style>
  <w:style w:type="paragraph" w:styleId="1">
    <w:name w:val="heading 1"/>
    <w:basedOn w:val="a"/>
    <w:next w:val="a"/>
    <w:link w:val="10"/>
    <w:qFormat/>
    <w:rsid w:val="001F503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F503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F503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F503C"/>
    <w:pPr>
      <w:keepNext/>
      <w:spacing w:after="0" w:line="240" w:lineRule="auto"/>
      <w:ind w:right="-6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4D3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D3E4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0FB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F503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503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0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F503C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semiHidden/>
    <w:unhideWhenUsed/>
    <w:rsid w:val="001F503C"/>
  </w:style>
  <w:style w:type="paragraph" w:styleId="a6">
    <w:name w:val="Title"/>
    <w:basedOn w:val="a"/>
    <w:link w:val="a7"/>
    <w:qFormat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1F5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1F50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1F503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ody Text"/>
    <w:basedOn w:val="a"/>
    <w:link w:val="a9"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Cs/>
      <w:spacing w:val="8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1F503C"/>
    <w:rPr>
      <w:rFonts w:ascii="Times New Roman" w:eastAsia="Times New Roman" w:hAnsi="Times New Roman" w:cs="Times New Roman"/>
      <w:bCs/>
      <w:spacing w:val="8"/>
      <w:sz w:val="28"/>
      <w:szCs w:val="28"/>
      <w:lang w:eastAsia="ru-RU"/>
    </w:rPr>
  </w:style>
  <w:style w:type="paragraph" w:customStyle="1" w:styleId="ConsTitle">
    <w:name w:val="ConsTitle"/>
    <w:rsid w:val="001F503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1F50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9">
    <w:name w:val="Font Style19"/>
    <w:uiPriority w:val="99"/>
    <w:rsid w:val="001F503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1F503C"/>
    <w:pPr>
      <w:widowControl w:val="0"/>
      <w:autoSpaceDE w:val="0"/>
      <w:autoSpaceDN w:val="0"/>
      <w:adjustRightInd w:val="0"/>
      <w:spacing w:after="0" w:line="317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503C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F50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nhideWhenUsed/>
    <w:rsid w:val="001F50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1F503C"/>
  </w:style>
  <w:style w:type="character" w:styleId="af">
    <w:name w:val="Hyperlink"/>
    <w:rsid w:val="001F503C"/>
    <w:rPr>
      <w:rFonts w:cs="Times New Roman"/>
      <w:color w:val="0000FF"/>
      <w:u w:val="single"/>
    </w:rPr>
  </w:style>
  <w:style w:type="paragraph" w:customStyle="1" w:styleId="12">
    <w:name w:val="заголовок 1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1">
    <w:name w:val="заголовок 2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left="6237" w:right="118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312" w:lineRule="atLeast"/>
      <w:ind w:right="571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caption"/>
    <w:basedOn w:val="a"/>
    <w:next w:val="a"/>
    <w:uiPriority w:val="35"/>
    <w:qFormat/>
    <w:rsid w:val="001F503C"/>
    <w:pPr>
      <w:spacing w:after="0" w:line="240" w:lineRule="atLeast"/>
      <w:ind w:left="284" w:right="283"/>
      <w:jc w:val="center"/>
    </w:pPr>
    <w:rPr>
      <w:rFonts w:ascii="Times New Roman" w:eastAsia="Times New Roman" w:hAnsi="Times New Roman" w:cs="Times New Roman"/>
      <w:b/>
      <w:bCs/>
      <w:caps/>
      <w:spacing w:val="-20"/>
      <w:sz w:val="3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1F503C"/>
    <w:pPr>
      <w:tabs>
        <w:tab w:val="left" w:pos="7938"/>
      </w:tabs>
      <w:autoSpaceDE w:val="0"/>
      <w:autoSpaceDN w:val="0"/>
      <w:spacing w:after="0" w:line="240" w:lineRule="auto"/>
      <w:ind w:left="14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1F503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2">
    <w:name w:val="Body Text 2"/>
    <w:basedOn w:val="a"/>
    <w:link w:val="23"/>
    <w:uiPriority w:val="99"/>
    <w:rsid w:val="001F503C"/>
    <w:pPr>
      <w:tabs>
        <w:tab w:val="left" w:pos="7938"/>
      </w:tabs>
      <w:spacing w:before="240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1F503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1F50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1">
    <w:name w:val="Table Grid"/>
    <w:basedOn w:val="a1"/>
    <w:rsid w:val="001F503C"/>
    <w:pPr>
      <w:spacing w:after="0" w:line="240" w:lineRule="auto"/>
    </w:pPr>
    <w:rPr>
      <w:rFonts w:ascii="Calibri" w:eastAsia="Times New Roman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Placeholder Text"/>
    <w:uiPriority w:val="99"/>
    <w:semiHidden/>
    <w:rsid w:val="001F503C"/>
    <w:rPr>
      <w:rFonts w:cs="Times New Roman"/>
      <w:color w:val="808080"/>
    </w:rPr>
  </w:style>
  <w:style w:type="paragraph" w:customStyle="1" w:styleId="13">
    <w:name w:val="1"/>
    <w:basedOn w:val="a"/>
    <w:rsid w:val="001F503C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3">
    <w:name w:val="Body Text Indent"/>
    <w:basedOn w:val="a"/>
    <w:link w:val="af4"/>
    <w:rsid w:val="001F503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1F50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Знак Знак Знак Знак Знак Знак Знак Знак Знак"/>
    <w:basedOn w:val="a"/>
    <w:rsid w:val="001F503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Обычный1"/>
    <w:rsid w:val="001F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7"/>
    <w:semiHidden/>
    <w:rsid w:val="001F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semiHidden/>
    <w:rsid w:val="001F503C"/>
    <w:rPr>
      <w:vertAlign w:val="superscript"/>
    </w:rPr>
  </w:style>
  <w:style w:type="paragraph" w:styleId="af9">
    <w:name w:val="Block Text"/>
    <w:basedOn w:val="a"/>
    <w:rsid w:val="001F503C"/>
    <w:pPr>
      <w:spacing w:after="0" w:line="240" w:lineRule="auto"/>
      <w:ind w:left="1320" w:right="801" w:hanging="13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(2)_"/>
    <w:link w:val="25"/>
    <w:rsid w:val="001F503C"/>
    <w:rPr>
      <w:sz w:val="24"/>
      <w:szCs w:val="24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F503C"/>
    <w:pPr>
      <w:shd w:val="clear" w:color="auto" w:fill="FFFFFF"/>
      <w:spacing w:after="780" w:line="355" w:lineRule="exact"/>
      <w:jc w:val="center"/>
    </w:pPr>
    <w:rPr>
      <w:sz w:val="24"/>
      <w:szCs w:val="24"/>
    </w:rPr>
  </w:style>
  <w:style w:type="paragraph" w:customStyle="1" w:styleId="s1">
    <w:name w:val="s_1"/>
    <w:basedOn w:val="a"/>
    <w:rsid w:val="00D51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456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Нормальный (таблица)"/>
    <w:basedOn w:val="a"/>
    <w:next w:val="a"/>
    <w:uiPriority w:val="99"/>
    <w:rsid w:val="00986D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b">
    <w:name w:val="Гипертекстовая ссылка"/>
    <w:basedOn w:val="a0"/>
    <w:uiPriority w:val="99"/>
    <w:rsid w:val="00BC1445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BC358-9A5B-4991-B1CA-525451EC3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6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fin76</cp:lastModifiedBy>
  <cp:revision>213</cp:revision>
  <cp:lastPrinted>2021-07-09T05:09:00Z</cp:lastPrinted>
  <dcterms:created xsi:type="dcterms:W3CDTF">2020-01-07T13:49:00Z</dcterms:created>
  <dcterms:modified xsi:type="dcterms:W3CDTF">2025-07-15T11:05:00Z</dcterms:modified>
</cp:coreProperties>
</file>